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724A5A">
        <w:rPr>
          <w:rFonts w:ascii="宋体" w:hAnsi="宋体" w:hint="eastAsia"/>
          <w:b/>
          <w:sz w:val="24"/>
          <w:szCs w:val="24"/>
        </w:rPr>
        <w:t>162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</w:t>
      </w:r>
      <w:r w:rsidR="009528F5" w:rsidRPr="009528F5"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724A5A" w:rsidRPr="00724A5A">
        <w:rPr>
          <w:rFonts w:ascii="黑体" w:eastAsia="黑体" w:hAnsi="黑体" w:hint="eastAsia"/>
          <w:b/>
          <w:sz w:val="36"/>
          <w:szCs w:val="36"/>
        </w:rPr>
        <w:t>学校3、4、6号变电站预防性试验</w:t>
      </w:r>
      <w:r w:rsidRPr="003437CD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724A5A">
        <w:rPr>
          <w:rFonts w:ascii="宋体" w:hint="eastAsia"/>
          <w:b/>
          <w:sz w:val="32"/>
        </w:rPr>
        <w:t>九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9528F5" w:rsidRPr="009528F5" w:rsidRDefault="009528F5" w:rsidP="009528F5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学校3、4、6号变电站预防性试验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</w:t>
      </w:r>
      <w:proofErr w:type="gramStart"/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兹邀请</w:t>
      </w:r>
      <w:proofErr w:type="gramEnd"/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合格的供应商前来参加。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1、招标编号：20201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62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724A5A" w:rsidRPr="00724A5A">
        <w:rPr>
          <w:rFonts w:ascii="宋体" w:hAnsi="宋体" w:cs="Arial"/>
          <w:color w:val="333333"/>
          <w:sz w:val="24"/>
          <w:szCs w:val="24"/>
          <w:shd w:val="clear" w:color="auto" w:fill="FFFFFF"/>
        </w:rPr>
        <w:t>98400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</w:t>
      </w:r>
      <w:r w:rsidR="00A21AC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bookmarkStart w:id="0" w:name="_GoBack"/>
      <w:bookmarkEnd w:id="0"/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天内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3、4、6号变电站预防性试验项目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1.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  <w:t>投标人中华人民共和国境内注册独立法人企业，具有市政建筑电力安装资质三级以上（含三级）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递交时间：2020年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24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  <w:proofErr w:type="gramStart"/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止</w:t>
      </w:r>
      <w:proofErr w:type="gramEnd"/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响应文件1正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副应装入封袋，封面注明：项目编号、供应商名称、地址、电话和传真，封口处加盖供应商公章。同时，必须递交以CD-ROM光盘（或U盘）为载体形式的响应文件1份，并在封口处加盖供应商公章。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 人：上海政法学院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 址：外青松公路7989号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联 系 人：夏星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 话：39225038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/>
          <w:color w:val="333333"/>
          <w:sz w:val="24"/>
          <w:szCs w:val="24"/>
          <w:shd w:val="clear" w:color="auto" w:fill="FFFFFF"/>
        </w:rPr>
        <w:t xml:space="preserve">                            </w:t>
      </w:r>
    </w:p>
    <w:p w:rsidR="003437CD" w:rsidRPr="003437CD" w:rsidRDefault="009528F5" w:rsidP="009528F5">
      <w:pPr>
        <w:spacing w:line="360" w:lineRule="auto"/>
        <w:rPr>
          <w:rFonts w:ascii="宋体"/>
          <w:sz w:val="24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2017年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8日</w:t>
      </w:r>
      <w:r w:rsidR="003437CD"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  <w:r w:rsidRPr="003437CD">
        <w:rPr>
          <w:rFonts w:ascii="宋体" w:hint="eastAsia"/>
          <w:sz w:val="24"/>
        </w:rPr>
        <w:t xml:space="preserve">  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  本工程采购范围包括：</w:t>
      </w:r>
      <w:r w:rsidR="00724A5A" w:rsidRPr="00724A5A">
        <w:rPr>
          <w:rFonts w:ascii="宋体" w:hint="eastAsia"/>
          <w:sz w:val="24"/>
        </w:rPr>
        <w:t>3、4、6号变电站预防性试验项目</w:t>
      </w:r>
    </w:p>
    <w:p w:rsidR="003437CD" w:rsidRPr="003437CD" w:rsidRDefault="003437CD" w:rsidP="009528F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</w:t>
      </w: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</w:t>
      </w:r>
      <w:r w:rsidR="00724A5A" w:rsidRPr="00724A5A">
        <w:rPr>
          <w:rFonts w:ascii="宋体" w:hint="eastAsia"/>
          <w:b/>
          <w:sz w:val="24"/>
          <w:highlight w:val="yellow"/>
          <w:u w:val="single"/>
        </w:rPr>
        <w:t>5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</w:rPr>
        <w:t xml:space="preserve">  </w:t>
      </w: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724A5A" w:rsidRPr="00724A5A" w:rsidRDefault="00724A5A" w:rsidP="00724A5A">
      <w:pPr>
        <w:ind w:firstLineChars="200" w:firstLine="480"/>
        <w:rPr>
          <w:rFonts w:ascii="宋体" w:hAnsi="宋体"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一、项目概况</w:t>
      </w:r>
      <w:r w:rsidRPr="00724A5A">
        <w:rPr>
          <w:rFonts w:ascii="宋体" w:hAnsi="宋体" w:cs="宋体"/>
          <w:sz w:val="24"/>
          <w:szCs w:val="24"/>
        </w:rPr>
        <w:br/>
      </w:r>
      <w:r w:rsidRPr="00724A5A">
        <w:rPr>
          <w:rFonts w:ascii="宋体" w:hAnsi="宋体" w:cs="宋体" w:hint="eastAsia"/>
          <w:sz w:val="24"/>
          <w:szCs w:val="24"/>
        </w:rPr>
        <w:t xml:space="preserve">    根据供电局的相关要求，对学校</w:t>
      </w:r>
      <w:r w:rsidRPr="00724A5A">
        <w:rPr>
          <w:rFonts w:ascii="宋体" w:hAnsi="宋体" w:cs="黑体" w:hint="eastAsia"/>
          <w:b/>
          <w:bCs/>
          <w:kern w:val="0"/>
          <w:sz w:val="28"/>
          <w:szCs w:val="28"/>
          <w:shd w:val="clear" w:color="auto" w:fill="FFFFFF"/>
        </w:rPr>
        <w:t>3、4、6变电站的变压器进行预防性试验。</w:t>
      </w:r>
    </w:p>
    <w:p w:rsidR="00724A5A" w:rsidRPr="00724A5A" w:rsidRDefault="00724A5A" w:rsidP="00724A5A">
      <w:pPr>
        <w:ind w:firstLineChars="200" w:firstLine="480"/>
        <w:rPr>
          <w:rFonts w:ascii="宋体" w:hAnsi="宋体" w:cs="宋体"/>
          <w:b/>
          <w:sz w:val="24"/>
          <w:szCs w:val="24"/>
          <w:u w:val="single"/>
        </w:rPr>
      </w:pPr>
      <w:r w:rsidRPr="00724A5A">
        <w:rPr>
          <w:rFonts w:ascii="宋体" w:hAnsi="宋体" w:hint="eastAsia"/>
          <w:sz w:val="24"/>
          <w:szCs w:val="24"/>
        </w:rPr>
        <w:t>二、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范围</w:t>
      </w:r>
      <w:r w:rsidRPr="00724A5A">
        <w:rPr>
          <w:rFonts w:ascii="宋体" w:hAnsi="宋体" w:cs="黑体" w:hint="eastAsia"/>
          <w:b/>
          <w:bCs/>
          <w:sz w:val="24"/>
          <w:szCs w:val="24"/>
          <w:shd w:val="clear" w:color="auto" w:fill="FFFFFF"/>
        </w:rPr>
        <w:t>：学校</w:t>
      </w:r>
      <w:r w:rsidRPr="00724A5A">
        <w:rPr>
          <w:rFonts w:ascii="宋体" w:hAnsi="宋体" w:cs="黑体" w:hint="eastAsia"/>
          <w:b/>
          <w:bCs/>
          <w:kern w:val="0"/>
          <w:sz w:val="28"/>
          <w:szCs w:val="28"/>
          <w:shd w:val="clear" w:color="auto" w:fill="FFFFFF"/>
        </w:rPr>
        <w:t>3、4、6变电站</w:t>
      </w:r>
      <w:r w:rsidRPr="00724A5A">
        <w:rPr>
          <w:rFonts w:ascii="宋体" w:hAnsi="宋体" w:cs="宋体" w:hint="eastAsia"/>
          <w:b/>
          <w:bCs/>
          <w:sz w:val="24"/>
          <w:szCs w:val="24"/>
          <w:shd w:val="clear" w:color="auto" w:fill="FFFFFF"/>
        </w:rPr>
        <w:t>内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firstLineChars="0"/>
        <w:rPr>
          <w:rFonts w:ascii="宋体" w:hAnsi="宋体" w:cs="宋体"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投标单位资质要求：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投标人中华人民共和国境内注册独立法人企业，具有市政建筑电力安装资质三级以上（含三级）。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资产状况良好，无不良记录。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firstLineChars="0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工期： 5</w:t>
      </w:r>
      <w:r w:rsidRPr="00724A5A">
        <w:rPr>
          <w:rFonts w:ascii="宋体" w:hAnsi="宋体" w:cs="宋体"/>
          <w:b/>
          <w:bCs/>
          <w:sz w:val="24"/>
          <w:szCs w:val="24"/>
        </w:rPr>
        <w:t>日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firstLineChars="0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要求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做好安全防护，确保操作安全。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对更换的电容性能保证质量。。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根据现场勘察情况认真做好预算和方案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right="1280" w:firstLineChars="0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付款方式：</w:t>
      </w:r>
      <w:r w:rsidRPr="00724A5A">
        <w:rPr>
          <w:rFonts w:ascii="宋体" w:hAnsi="宋体" w:cs="黑体" w:hint="eastAsia"/>
          <w:b/>
          <w:bCs/>
          <w:kern w:val="0"/>
          <w:sz w:val="28"/>
          <w:szCs w:val="28"/>
          <w:shd w:val="clear" w:color="auto" w:fill="FFFFFF"/>
        </w:rPr>
        <w:t>预防性试验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结束，验收合格，经审计审定后支付审计价的95%,余款5%为质量保证金，为期一年。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firstLineChars="0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工程量清单：</w:t>
      </w:r>
    </w:p>
    <w:tbl>
      <w:tblPr>
        <w:tblW w:w="75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0"/>
        <w:gridCol w:w="1620"/>
        <w:gridCol w:w="1890"/>
        <w:gridCol w:w="1095"/>
      </w:tblGrid>
      <w:tr w:rsidR="00724A5A" w:rsidTr="00947B85">
        <w:trPr>
          <w:trHeight w:val="540"/>
        </w:trPr>
        <w:tc>
          <w:tcPr>
            <w:tcW w:w="4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项目名称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收费标准（元）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工作内容</w:t>
            </w:r>
          </w:p>
        </w:tc>
      </w:tr>
      <w:tr w:rsidR="00724A5A" w:rsidTr="00947B85">
        <w:trPr>
          <w:trHeight w:val="680"/>
        </w:trPr>
        <w:tc>
          <w:tcPr>
            <w:tcW w:w="2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三相电力变压器（包括变压器及变压器高、低断路器及隔离开关）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800KVA以下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24A5A" w:rsidTr="00947B85">
        <w:trPr>
          <w:trHeight w:val="640"/>
        </w:trPr>
        <w:tc>
          <w:tcPr>
            <w:tcW w:w="2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3200KVA以下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5800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724A5A" w:rsidTr="00947B85">
        <w:trPr>
          <w:trHeight w:val="520"/>
        </w:trPr>
        <w:tc>
          <w:tcPr>
            <w:tcW w:w="2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7500KVA以下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6250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母线（10KV）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电力电缆（3-10KV）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避雷器（20KV以下）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900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接地网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10-35KV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开关系统（10KV以下）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系统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负荷开关调试（35KV以下）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五防回路调试（6-35KV）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系统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时间、中间、信号、电器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电流电压继电器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低电压继电器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反时限过流继电器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台班费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台班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</w:tbl>
    <w:p w:rsidR="00724A5A" w:rsidRPr="00724A5A" w:rsidRDefault="00724A5A" w:rsidP="00724A5A">
      <w:pPr>
        <w:pStyle w:val="afc"/>
        <w:ind w:firstLineChars="0" w:firstLine="0"/>
        <w:rPr>
          <w:rFonts w:ascii="宋体" w:hAnsi="宋体" w:cs="宋体"/>
          <w:b/>
          <w:bCs/>
          <w:sz w:val="24"/>
          <w:szCs w:val="24"/>
        </w:rPr>
      </w:pPr>
    </w:p>
    <w:p w:rsidR="00724A5A" w:rsidRPr="00724A5A" w:rsidRDefault="00724A5A" w:rsidP="00724A5A">
      <w:pPr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六、</w:t>
      </w:r>
      <w:r w:rsidRPr="00724A5A">
        <w:rPr>
          <w:rFonts w:ascii="宋体" w:hAnsi="宋体" w:cs="宋体"/>
          <w:b/>
          <w:bCs/>
          <w:sz w:val="24"/>
          <w:szCs w:val="24"/>
        </w:rPr>
        <w:t>技术要求</w:t>
      </w:r>
    </w:p>
    <w:p w:rsidR="00724A5A" w:rsidRPr="00724A5A" w:rsidRDefault="00724A5A" w:rsidP="00724A5A">
      <w:pPr>
        <w:ind w:left="420"/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/>
          <w:b/>
          <w:bCs/>
          <w:sz w:val="24"/>
          <w:szCs w:val="24"/>
        </w:rPr>
        <w:t>按照国家相关国家规定执行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并通过供电部门的检查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。</w:t>
      </w:r>
    </w:p>
    <w:p w:rsidR="00724A5A" w:rsidRPr="00724A5A" w:rsidRDefault="00724A5A" w:rsidP="00724A5A">
      <w:pPr>
        <w:ind w:left="-11"/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七、</w:t>
      </w:r>
      <w:r w:rsidRPr="00724A5A">
        <w:rPr>
          <w:rFonts w:ascii="宋体" w:hAnsi="宋体" w:cs="宋体"/>
          <w:b/>
          <w:bCs/>
          <w:sz w:val="24"/>
          <w:szCs w:val="24"/>
        </w:rPr>
        <w:t>验收要求</w:t>
      </w:r>
    </w:p>
    <w:p w:rsidR="00724A5A" w:rsidRPr="00724A5A" w:rsidRDefault="00724A5A" w:rsidP="00724A5A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/>
          <w:b/>
          <w:bCs/>
          <w:sz w:val="24"/>
          <w:szCs w:val="24"/>
        </w:rPr>
        <w:t>更换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的设备</w:t>
      </w:r>
      <w:r w:rsidRPr="00724A5A">
        <w:rPr>
          <w:rFonts w:ascii="宋体" w:hAnsi="宋体" w:cs="宋体"/>
          <w:b/>
          <w:bCs/>
          <w:sz w:val="24"/>
          <w:szCs w:val="24"/>
        </w:rPr>
        <w:t>提供出厂合格证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 xml:space="preserve">。 </w:t>
      </w:r>
    </w:p>
    <w:p w:rsidR="00724A5A" w:rsidRPr="00724A5A" w:rsidRDefault="00724A5A" w:rsidP="00724A5A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/>
          <w:b/>
          <w:bCs/>
          <w:sz w:val="24"/>
          <w:szCs w:val="24"/>
        </w:rPr>
        <w:t>中标单位提供竣工验收资料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如施工方案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工作量清单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施工现场照片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设备清单等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；</w:t>
      </w:r>
    </w:p>
    <w:p w:rsidR="00724A5A" w:rsidRPr="00724A5A" w:rsidRDefault="00724A5A" w:rsidP="00724A5A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/>
          <w:b/>
          <w:bCs/>
          <w:sz w:val="24"/>
          <w:szCs w:val="24"/>
        </w:rPr>
        <w:t>做好自检报告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功能性检测报告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和项目验收申请表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。</w:t>
      </w:r>
    </w:p>
    <w:p w:rsidR="009528F5" w:rsidRPr="009528F5" w:rsidRDefault="009528F5" w:rsidP="009528F5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hAnsi="宋体"/>
          <w:b/>
          <w:kern w:val="0"/>
          <w:sz w:val="24"/>
          <w:szCs w:val="24"/>
        </w:rPr>
      </w:pPr>
      <w:r w:rsidRPr="009528F5">
        <w:rPr>
          <w:rFonts w:ascii="宋体" w:hAnsi="宋体" w:hint="eastAsia"/>
          <w:b/>
          <w:kern w:val="0"/>
          <w:sz w:val="24"/>
          <w:szCs w:val="24"/>
        </w:rPr>
        <w:t>六、其它</w:t>
      </w:r>
    </w:p>
    <w:p w:rsidR="009528F5" w:rsidRPr="009528F5" w:rsidRDefault="009528F5" w:rsidP="009528F5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9528F5">
        <w:rPr>
          <w:rFonts w:ascii="宋体" w:hAnsi="宋体" w:hint="eastAsia"/>
          <w:sz w:val="24"/>
          <w:szCs w:val="24"/>
        </w:rPr>
        <w:t>1.收货后确定无质量问题结清余款。</w:t>
      </w:r>
    </w:p>
    <w:p w:rsidR="009528F5" w:rsidRPr="009528F5" w:rsidRDefault="009528F5" w:rsidP="009528F5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9528F5">
        <w:rPr>
          <w:rFonts w:ascii="宋体" w:hAnsi="宋体" w:hint="eastAsia"/>
          <w:sz w:val="24"/>
          <w:szCs w:val="24"/>
        </w:rPr>
        <w:lastRenderedPageBreak/>
        <w:t>2.未尽事宜由校人民武装部负责解释。</w:t>
      </w:r>
    </w:p>
    <w:p w:rsidR="003437CD" w:rsidRPr="009528F5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</w:t>
      </w:r>
      <w:r w:rsidRPr="003437CD">
        <w:rPr>
          <w:rFonts w:ascii="宋体"/>
          <w:sz w:val="24"/>
        </w:rPr>
        <w:t xml:space="preserve">  </w:t>
      </w: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</w:t>
      </w:r>
      <w:proofErr w:type="gramStart"/>
      <w:r w:rsidRPr="003D7F09">
        <w:rPr>
          <w:rFonts w:cs="宋体" w:hint="eastAsia"/>
        </w:rPr>
        <w:t xml:space="preserve">姓　　</w:t>
      </w:r>
      <w:proofErr w:type="gramEnd"/>
      <w:r w:rsidRPr="003D7F09">
        <w:rPr>
          <w:rFonts w:cs="宋体" w:hint="eastAsia"/>
        </w:rPr>
        <w:t>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</w:t>
      </w:r>
      <w:proofErr w:type="gramStart"/>
      <w:r w:rsidRPr="003D7F09">
        <w:rPr>
          <w:rFonts w:cs="宋体" w:hint="eastAsia"/>
        </w:rPr>
        <w:t>务</w:t>
      </w:r>
      <w:proofErr w:type="gramEnd"/>
      <w:r w:rsidRPr="003D7F09">
        <w:rPr>
          <w:rFonts w:cs="宋体" w:hint="eastAsia"/>
        </w:rPr>
        <w:t>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</w:t>
      </w:r>
      <w:proofErr w:type="gramStart"/>
      <w:r w:rsidRPr="003D7F09">
        <w:rPr>
          <w:rFonts w:cs="宋体" w:hint="eastAsia"/>
        </w:rPr>
        <w:t xml:space="preserve">　　　　　　　　　　</w:t>
      </w:r>
      <w:proofErr w:type="gramEnd"/>
      <w:r w:rsidRPr="003D7F09">
        <w:rPr>
          <w:rFonts w:cs="宋体" w:hint="eastAsia"/>
        </w:rPr>
        <w:t>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</w:t>
      </w:r>
      <w:proofErr w:type="gramStart"/>
      <w:r w:rsidRPr="003D7F09">
        <w:rPr>
          <w:rFonts w:ascii="宋体" w:hAnsi="宋体" w:hint="eastAsia"/>
          <w:sz w:val="24"/>
        </w:rPr>
        <w:t>须包括</w:t>
      </w:r>
      <w:proofErr w:type="gramEnd"/>
      <w:r w:rsidRPr="003D7F09">
        <w:rPr>
          <w:rFonts w:ascii="宋体" w:hAnsi="宋体" w:hint="eastAsia"/>
          <w:sz w:val="24"/>
        </w:rPr>
        <w:t>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5B6" w:rsidRDefault="005155B6">
      <w:r>
        <w:separator/>
      </w:r>
    </w:p>
  </w:endnote>
  <w:endnote w:type="continuationSeparator" w:id="0">
    <w:p w:rsidR="005155B6" w:rsidRDefault="00515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5B6" w:rsidRDefault="005155B6">
      <w:r>
        <w:separator/>
      </w:r>
    </w:p>
  </w:footnote>
  <w:footnote w:type="continuationSeparator" w:id="0">
    <w:p w:rsidR="005155B6" w:rsidRDefault="005155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D4772AF"/>
    <w:multiLevelType w:val="multilevel"/>
    <w:tmpl w:val="7D4772A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6"/>
  </w:num>
  <w:num w:numId="5">
    <w:abstractNumId w:val="7"/>
  </w:num>
  <w:num w:numId="6">
    <w:abstractNumId w:val="3"/>
  </w:num>
  <w:num w:numId="7">
    <w:abstractNumId w:val="10"/>
  </w:num>
  <w:num w:numId="8">
    <w:abstractNumId w:val="1"/>
  </w:num>
  <w:num w:numId="9">
    <w:abstractNumId w:val="11"/>
  </w:num>
  <w:num w:numId="10">
    <w:abstractNumId w:val="14"/>
  </w:num>
  <w:num w:numId="11">
    <w:abstractNumId w:val="5"/>
  </w:num>
  <w:num w:numId="12">
    <w:abstractNumId w:val="9"/>
  </w:num>
  <w:num w:numId="13">
    <w:abstractNumId w:val="8"/>
  </w:num>
  <w:num w:numId="14">
    <w:abstractNumId w:val="2"/>
  </w:num>
  <w:num w:numId="15">
    <w:abstractNumId w:val="4"/>
  </w:num>
  <w:num w:numId="16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61BC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55B6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4A5A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28F5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1ACC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6">
    <w:name w:val="heading 6"/>
    <w:basedOn w:val="a1"/>
    <w:next w:val="a1"/>
    <w:qFormat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Pr>
      <w:rFonts w:ascii="仿宋_GB2312" w:eastAsia="仿宋_GB2312"/>
      <w:b/>
      <w:sz w:val="32"/>
    </w:rPr>
  </w:style>
  <w:style w:type="paragraph" w:styleId="a6">
    <w:name w:val="Body Text Indent"/>
    <w:basedOn w:val="a1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Pr>
      <w:rFonts w:ascii="宋体" w:hAnsi="Courier New"/>
    </w:rPr>
  </w:style>
  <w:style w:type="character" w:styleId="a8">
    <w:name w:val="page number"/>
    <w:basedOn w:val="a2"/>
  </w:style>
  <w:style w:type="paragraph" w:styleId="a9">
    <w:name w:val="footer"/>
    <w:basedOn w:val="a1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">
    <w:name w:val="Body Text Indent 2"/>
    <w:basedOn w:val="a1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pPr>
      <w:jc w:val="left"/>
    </w:pPr>
  </w:style>
  <w:style w:type="paragraph" w:styleId="ad">
    <w:name w:val="Body Text First Indent"/>
    <w:basedOn w:val="a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pPr>
      <w:shd w:val="clear" w:color="auto" w:fill="000080"/>
    </w:pPr>
  </w:style>
  <w:style w:type="paragraph" w:customStyle="1" w:styleId="20">
    <w:name w:val="重要文字2"/>
    <w:basedOn w:val="10"/>
    <w:autoRedefine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Pr>
      <w:sz w:val="24"/>
    </w:rPr>
  </w:style>
  <w:style w:type="paragraph" w:customStyle="1" w:styleId="af1">
    <w:name w:val="表格标题"/>
    <w:basedOn w:val="a1"/>
    <w:autoRedefine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pPr>
      <w:ind w:firstLine="555"/>
    </w:pPr>
    <w:rPr>
      <w:sz w:val="28"/>
    </w:rPr>
  </w:style>
  <w:style w:type="paragraph" w:styleId="22">
    <w:name w:val="Body Text 2"/>
    <w:basedOn w:val="a1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pPr>
      <w:widowControl/>
      <w:spacing w:beforeLines="50" w:before="50" w:afterLines="50" w:after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99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E9A9B-5286-4D71-9274-0E565F4E4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466</Words>
  <Characters>2658</Characters>
  <Application>Microsoft Office Word</Application>
  <DocSecurity>0</DocSecurity>
  <Lines>22</Lines>
  <Paragraphs>6</Paragraphs>
  <ScaleCrop>false</ScaleCrop>
  <Company>上海第一测量师事务所有限公司</Company>
  <LinksUpToDate>false</LinksUpToDate>
  <CharactersWithSpaces>3118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Xing</cp:lastModifiedBy>
  <cp:revision>3</cp:revision>
  <cp:lastPrinted>2009-05-18T03:27:00Z</cp:lastPrinted>
  <dcterms:created xsi:type="dcterms:W3CDTF">2020-09-18T01:34:00Z</dcterms:created>
  <dcterms:modified xsi:type="dcterms:W3CDTF">2020-09-18T01:35:00Z</dcterms:modified>
</cp:coreProperties>
</file>