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37CD" w:rsidRPr="003437CD" w:rsidRDefault="003437CD" w:rsidP="003437CD">
      <w:pPr>
        <w:spacing w:line="520" w:lineRule="atLeast"/>
        <w:ind w:right="640"/>
        <w:jc w:val="right"/>
        <w:rPr>
          <w:rFonts w:ascii="宋体"/>
          <w:b/>
          <w:color w:val="002060"/>
          <w:sz w:val="32"/>
        </w:rPr>
      </w:pPr>
      <w:r w:rsidRPr="003437CD">
        <w:rPr>
          <w:rFonts w:ascii="宋体" w:hAnsi="宋体" w:hint="eastAsia"/>
          <w:b/>
          <w:sz w:val="24"/>
          <w:szCs w:val="24"/>
        </w:rPr>
        <w:t>项目编号：202</w:t>
      </w:r>
      <w:r w:rsidR="00F946B7">
        <w:rPr>
          <w:rFonts w:ascii="宋体" w:hAnsi="宋体" w:hint="eastAsia"/>
          <w:b/>
          <w:sz w:val="24"/>
          <w:szCs w:val="24"/>
        </w:rPr>
        <w:t>2047</w:t>
      </w:r>
    </w:p>
    <w:p w:rsidR="003437CD" w:rsidRPr="003437CD" w:rsidRDefault="003437CD" w:rsidP="003437CD">
      <w:pPr>
        <w:spacing w:line="520" w:lineRule="atLeast"/>
        <w:jc w:val="right"/>
        <w:rPr>
          <w:rFonts w:ascii="宋体"/>
          <w:sz w:val="24"/>
          <w:szCs w:val="24"/>
        </w:rPr>
      </w:pPr>
    </w:p>
    <w:p w:rsidR="003437CD" w:rsidRPr="003437CD" w:rsidRDefault="003437CD" w:rsidP="003437CD">
      <w:pPr>
        <w:spacing w:line="520" w:lineRule="atLeast"/>
        <w:jc w:val="center"/>
        <w:rPr>
          <w:rFonts w:ascii="宋体"/>
          <w:sz w:val="32"/>
        </w:rPr>
      </w:pPr>
    </w:p>
    <w:p w:rsidR="003437CD" w:rsidRPr="003437CD" w:rsidRDefault="003437CD" w:rsidP="003437CD">
      <w:pPr>
        <w:spacing w:line="520" w:lineRule="atLeast"/>
        <w:jc w:val="center"/>
        <w:rPr>
          <w:rFonts w:ascii="宋体"/>
          <w:sz w:val="32"/>
        </w:rPr>
      </w:pPr>
    </w:p>
    <w:p w:rsidR="003437CD" w:rsidRPr="003437CD" w:rsidRDefault="003437CD" w:rsidP="003437CD">
      <w:pPr>
        <w:spacing w:beforeLines="50" w:before="120" w:afterLines="50" w:after="120" w:line="490" w:lineRule="exact"/>
        <w:jc w:val="center"/>
        <w:rPr>
          <w:rFonts w:ascii="宋体"/>
          <w:b/>
          <w:sz w:val="36"/>
          <w:szCs w:val="36"/>
        </w:rPr>
      </w:pPr>
    </w:p>
    <w:p w:rsidR="003437CD" w:rsidRPr="003437CD" w:rsidRDefault="003437CD" w:rsidP="003437CD">
      <w:pPr>
        <w:spacing w:beforeLines="50" w:before="120" w:afterLines="50" w:after="120" w:line="490" w:lineRule="exact"/>
        <w:jc w:val="center"/>
        <w:rPr>
          <w:rFonts w:ascii="黑体" w:eastAsia="黑体" w:hAnsi="黑体"/>
          <w:b/>
          <w:sz w:val="36"/>
          <w:szCs w:val="36"/>
        </w:rPr>
      </w:pPr>
      <w:r w:rsidRPr="003437CD">
        <w:rPr>
          <w:rFonts w:ascii="黑体" w:eastAsia="黑体" w:hAnsi="黑体" w:hint="eastAsia"/>
          <w:b/>
          <w:sz w:val="36"/>
          <w:szCs w:val="36"/>
        </w:rPr>
        <w:t xml:space="preserve">  </w:t>
      </w:r>
      <w:r w:rsidR="002A705E" w:rsidRPr="002A705E">
        <w:rPr>
          <w:rFonts w:ascii="黑体" w:eastAsia="黑体" w:hAnsi="黑体" w:hint="eastAsia"/>
          <w:b/>
          <w:sz w:val="36"/>
          <w:szCs w:val="36"/>
        </w:rPr>
        <w:t>校园网网络运维服务</w:t>
      </w:r>
      <w:r w:rsidRPr="003437CD">
        <w:rPr>
          <w:rFonts w:ascii="黑体" w:eastAsia="黑体" w:hAnsi="黑体" w:hint="eastAsia"/>
          <w:b/>
          <w:sz w:val="36"/>
          <w:szCs w:val="36"/>
        </w:rPr>
        <w:t>项目</w:t>
      </w:r>
    </w:p>
    <w:p w:rsidR="003437CD" w:rsidRPr="003437CD" w:rsidRDefault="003437CD" w:rsidP="003437CD">
      <w:pPr>
        <w:spacing w:line="520" w:lineRule="atLeast"/>
        <w:jc w:val="center"/>
        <w:rPr>
          <w:rFonts w:ascii="宋体"/>
          <w:b/>
          <w:sz w:val="44"/>
        </w:rPr>
      </w:pPr>
    </w:p>
    <w:p w:rsidR="003437CD" w:rsidRPr="003437CD" w:rsidRDefault="003437CD" w:rsidP="003437CD">
      <w:pPr>
        <w:spacing w:line="520" w:lineRule="atLeast"/>
        <w:jc w:val="center"/>
        <w:rPr>
          <w:rFonts w:ascii="宋体"/>
          <w:b/>
          <w:sz w:val="44"/>
        </w:rPr>
      </w:pPr>
    </w:p>
    <w:p w:rsidR="003437CD" w:rsidRPr="003437CD" w:rsidRDefault="003437CD" w:rsidP="003437CD">
      <w:pPr>
        <w:spacing w:line="520" w:lineRule="atLeast"/>
        <w:jc w:val="center"/>
        <w:rPr>
          <w:rFonts w:ascii="华文隶书" w:eastAsia="华文隶书"/>
          <w:b/>
          <w:sz w:val="84"/>
          <w:szCs w:val="84"/>
        </w:rPr>
      </w:pPr>
      <w:r w:rsidRPr="003437CD">
        <w:rPr>
          <w:rFonts w:ascii="华文隶书" w:eastAsia="华文隶书" w:hint="eastAsia"/>
          <w:b/>
          <w:sz w:val="84"/>
          <w:szCs w:val="84"/>
        </w:rPr>
        <w:t>询价文件</w:t>
      </w:r>
    </w:p>
    <w:p w:rsidR="003437CD" w:rsidRPr="003437CD" w:rsidRDefault="003437CD" w:rsidP="003437CD">
      <w:pPr>
        <w:spacing w:line="520" w:lineRule="atLeast"/>
        <w:jc w:val="center"/>
        <w:rPr>
          <w:rFonts w:ascii="宋体"/>
          <w:b/>
          <w:sz w:val="44"/>
        </w:rPr>
      </w:pPr>
    </w:p>
    <w:p w:rsidR="003437CD" w:rsidRPr="003437CD" w:rsidRDefault="003437CD" w:rsidP="003437CD">
      <w:pPr>
        <w:spacing w:line="400" w:lineRule="atLeast"/>
        <w:jc w:val="center"/>
        <w:rPr>
          <w:rFonts w:ascii="宋体"/>
          <w:sz w:val="30"/>
        </w:rPr>
      </w:pPr>
    </w:p>
    <w:p w:rsidR="003437CD" w:rsidRPr="003437CD" w:rsidRDefault="003437CD" w:rsidP="003437CD">
      <w:pPr>
        <w:spacing w:line="400" w:lineRule="atLeast"/>
        <w:jc w:val="center"/>
        <w:rPr>
          <w:rFonts w:ascii="宋体"/>
          <w:sz w:val="30"/>
        </w:rPr>
      </w:pPr>
    </w:p>
    <w:p w:rsidR="003437CD" w:rsidRPr="003437CD" w:rsidRDefault="003437CD" w:rsidP="003437CD">
      <w:pPr>
        <w:spacing w:line="400" w:lineRule="atLeast"/>
        <w:jc w:val="center"/>
        <w:rPr>
          <w:rFonts w:ascii="宋体"/>
          <w:sz w:val="30"/>
        </w:rPr>
      </w:pPr>
    </w:p>
    <w:p w:rsidR="003437CD" w:rsidRPr="003437CD" w:rsidRDefault="003437CD" w:rsidP="003437CD">
      <w:pPr>
        <w:spacing w:line="400" w:lineRule="atLeast"/>
        <w:jc w:val="center"/>
        <w:rPr>
          <w:rFonts w:ascii="宋体"/>
          <w:sz w:val="30"/>
        </w:rPr>
      </w:pPr>
    </w:p>
    <w:p w:rsidR="003437CD" w:rsidRPr="003437CD" w:rsidRDefault="003437CD" w:rsidP="003437CD">
      <w:pPr>
        <w:ind w:firstLineChars="315" w:firstLine="1009"/>
        <w:rPr>
          <w:rFonts w:ascii="宋体"/>
          <w:b/>
          <w:sz w:val="32"/>
        </w:rPr>
      </w:pPr>
    </w:p>
    <w:p w:rsidR="003437CD" w:rsidRPr="003437CD" w:rsidRDefault="003437CD" w:rsidP="003437CD">
      <w:pPr>
        <w:spacing w:line="520" w:lineRule="atLeast"/>
        <w:jc w:val="center"/>
        <w:rPr>
          <w:rFonts w:ascii="宋体"/>
          <w:sz w:val="30"/>
        </w:rPr>
      </w:pPr>
    </w:p>
    <w:p w:rsidR="003437CD" w:rsidRPr="003437CD" w:rsidRDefault="003437CD" w:rsidP="003437CD">
      <w:pPr>
        <w:spacing w:line="520" w:lineRule="atLeast"/>
        <w:jc w:val="center"/>
        <w:rPr>
          <w:rFonts w:ascii="宋体"/>
          <w:sz w:val="30"/>
        </w:rPr>
      </w:pPr>
    </w:p>
    <w:p w:rsidR="003437CD" w:rsidRPr="003437CD" w:rsidRDefault="003437CD" w:rsidP="003437CD">
      <w:pPr>
        <w:spacing w:line="520" w:lineRule="atLeast"/>
        <w:jc w:val="center"/>
        <w:rPr>
          <w:rFonts w:ascii="宋体"/>
          <w:sz w:val="30"/>
        </w:rPr>
      </w:pPr>
    </w:p>
    <w:p w:rsidR="003437CD" w:rsidRPr="003437CD" w:rsidRDefault="003437CD" w:rsidP="003437CD">
      <w:pPr>
        <w:ind w:firstLineChars="859" w:firstLine="2752"/>
        <w:jc w:val="left"/>
        <w:rPr>
          <w:rFonts w:ascii="宋体"/>
          <w:b/>
          <w:sz w:val="32"/>
        </w:rPr>
      </w:pPr>
      <w:r w:rsidRPr="003437CD">
        <w:rPr>
          <w:rFonts w:ascii="宋体" w:hint="eastAsia"/>
          <w:b/>
          <w:sz w:val="32"/>
        </w:rPr>
        <w:t>采 购 人：上海政法学院</w:t>
      </w:r>
    </w:p>
    <w:p w:rsidR="003437CD" w:rsidRPr="003437CD" w:rsidRDefault="003437CD" w:rsidP="003437CD">
      <w:pPr>
        <w:spacing w:line="560" w:lineRule="exact"/>
        <w:ind w:firstLineChars="557" w:firstLine="1671"/>
        <w:rPr>
          <w:rFonts w:ascii="宋体"/>
          <w:sz w:val="30"/>
        </w:rPr>
      </w:pPr>
    </w:p>
    <w:p w:rsidR="003437CD" w:rsidRPr="003437CD" w:rsidRDefault="003437CD" w:rsidP="003437CD">
      <w:pPr>
        <w:spacing w:line="560" w:lineRule="exact"/>
        <w:jc w:val="center"/>
        <w:rPr>
          <w:rFonts w:ascii="宋体"/>
          <w:b/>
          <w:sz w:val="32"/>
        </w:rPr>
      </w:pPr>
      <w:r w:rsidRPr="003437CD">
        <w:rPr>
          <w:rFonts w:ascii="宋体" w:hint="eastAsia"/>
          <w:b/>
          <w:sz w:val="32"/>
        </w:rPr>
        <w:t>二O二</w:t>
      </w:r>
      <w:r w:rsidR="00F946B7">
        <w:rPr>
          <w:rFonts w:ascii="宋体" w:hint="eastAsia"/>
          <w:b/>
          <w:sz w:val="32"/>
        </w:rPr>
        <w:t>二</w:t>
      </w:r>
      <w:r w:rsidRPr="003437CD">
        <w:rPr>
          <w:rFonts w:ascii="宋体" w:hint="eastAsia"/>
          <w:b/>
          <w:sz w:val="32"/>
        </w:rPr>
        <w:t>年</w:t>
      </w:r>
      <w:r w:rsidR="00F946B7">
        <w:rPr>
          <w:rFonts w:ascii="宋体" w:hint="eastAsia"/>
          <w:b/>
          <w:sz w:val="32"/>
        </w:rPr>
        <w:t>七</w:t>
      </w:r>
      <w:r w:rsidRPr="003437CD">
        <w:rPr>
          <w:rFonts w:ascii="宋体" w:hint="eastAsia"/>
          <w:b/>
          <w:sz w:val="32"/>
        </w:rPr>
        <w:t>月</w:t>
      </w:r>
    </w:p>
    <w:p w:rsidR="003437CD" w:rsidRPr="003437CD" w:rsidRDefault="003437CD" w:rsidP="003437CD">
      <w:pPr>
        <w:spacing w:line="560" w:lineRule="exact"/>
        <w:jc w:val="center"/>
        <w:rPr>
          <w:rFonts w:ascii="宋体"/>
          <w:sz w:val="36"/>
        </w:rPr>
      </w:pPr>
      <w:r w:rsidRPr="003437CD">
        <w:rPr>
          <w:rFonts w:ascii="宋体"/>
          <w:b/>
          <w:sz w:val="32"/>
        </w:rPr>
        <w:br w:type="page"/>
      </w:r>
      <w:r w:rsidRPr="003437CD">
        <w:rPr>
          <w:rFonts w:ascii="宋体" w:hint="eastAsia"/>
          <w:b/>
          <w:sz w:val="36"/>
        </w:rPr>
        <w:lastRenderedPageBreak/>
        <w:t>询价公告</w:t>
      </w:r>
    </w:p>
    <w:p w:rsidR="003437CD" w:rsidRPr="003437CD" w:rsidRDefault="003437CD"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上海政法学院资产处根据学校相关招标采购规章规定，对上海政法学院</w:t>
      </w:r>
      <w:r w:rsidR="002A705E" w:rsidRPr="002A705E">
        <w:rPr>
          <w:rFonts w:ascii="宋体" w:hAnsi="宋体" w:cs="Arial" w:hint="eastAsia"/>
          <w:color w:val="333333"/>
          <w:sz w:val="24"/>
          <w:szCs w:val="24"/>
          <w:shd w:val="clear" w:color="auto" w:fill="FFFFFF"/>
        </w:rPr>
        <w:t>校园网网络运维服务</w:t>
      </w:r>
      <w:r w:rsidRPr="003437CD">
        <w:rPr>
          <w:rFonts w:ascii="宋体" w:hAnsi="宋体" w:cs="Arial" w:hint="eastAsia"/>
          <w:color w:val="333333"/>
          <w:sz w:val="24"/>
          <w:szCs w:val="24"/>
          <w:shd w:val="clear" w:color="auto" w:fill="FFFFFF"/>
        </w:rPr>
        <w:t>项目进行询价，</w:t>
      </w:r>
      <w:proofErr w:type="gramStart"/>
      <w:r w:rsidRPr="003437CD">
        <w:rPr>
          <w:rFonts w:ascii="宋体" w:hAnsi="宋体" w:cs="Arial" w:hint="eastAsia"/>
          <w:color w:val="333333"/>
          <w:sz w:val="24"/>
          <w:szCs w:val="24"/>
          <w:shd w:val="clear" w:color="auto" w:fill="FFFFFF"/>
        </w:rPr>
        <w:t>兹邀请</w:t>
      </w:r>
      <w:proofErr w:type="gramEnd"/>
      <w:r w:rsidRPr="003437CD">
        <w:rPr>
          <w:rFonts w:ascii="宋体" w:hAnsi="宋体" w:cs="Arial" w:hint="eastAsia"/>
          <w:color w:val="333333"/>
          <w:sz w:val="24"/>
          <w:szCs w:val="24"/>
          <w:shd w:val="clear" w:color="auto" w:fill="FFFFFF"/>
        </w:rPr>
        <w:t>合格的供应商前来参加。</w:t>
      </w:r>
    </w:p>
    <w:p w:rsidR="003437CD" w:rsidRPr="003437CD" w:rsidRDefault="003437CD"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一、项目概况：</w:t>
      </w:r>
    </w:p>
    <w:p w:rsidR="003437CD" w:rsidRPr="003437CD" w:rsidRDefault="003437CD"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1、招标编号：</w:t>
      </w:r>
      <w:r w:rsidRPr="003437CD">
        <w:rPr>
          <w:rFonts w:ascii="宋体" w:hAnsi="宋体" w:cs="Arial"/>
          <w:color w:val="333333"/>
          <w:sz w:val="24"/>
          <w:szCs w:val="24"/>
          <w:shd w:val="clear" w:color="auto" w:fill="FFFFFF"/>
        </w:rPr>
        <w:t>202</w:t>
      </w:r>
      <w:r w:rsidR="00F946B7">
        <w:rPr>
          <w:rFonts w:ascii="宋体" w:hAnsi="宋体" w:cs="Arial" w:hint="eastAsia"/>
          <w:color w:val="333333"/>
          <w:sz w:val="24"/>
          <w:szCs w:val="24"/>
          <w:shd w:val="clear" w:color="auto" w:fill="FFFFFF"/>
        </w:rPr>
        <w:t>2047</w:t>
      </w:r>
    </w:p>
    <w:p w:rsidR="003437CD" w:rsidRPr="003437CD" w:rsidRDefault="003437CD"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2、预算金额：</w:t>
      </w:r>
      <w:r w:rsidR="002A705E">
        <w:rPr>
          <w:rFonts w:ascii="宋体" w:hAnsi="宋体" w:cs="Arial" w:hint="eastAsia"/>
          <w:color w:val="333333"/>
          <w:sz w:val="24"/>
          <w:szCs w:val="24"/>
          <w:shd w:val="clear" w:color="auto" w:fill="FFFFFF"/>
        </w:rPr>
        <w:t>1</w:t>
      </w:r>
      <w:r w:rsidR="00F946B7">
        <w:rPr>
          <w:rFonts w:ascii="宋体" w:hAnsi="宋体" w:cs="Arial" w:hint="eastAsia"/>
          <w:color w:val="333333"/>
          <w:sz w:val="24"/>
          <w:szCs w:val="24"/>
          <w:shd w:val="clear" w:color="auto" w:fill="FFFFFF"/>
        </w:rPr>
        <w:t>3</w:t>
      </w:r>
      <w:r w:rsidR="002A705E">
        <w:rPr>
          <w:rFonts w:ascii="宋体" w:hAnsi="宋体" w:cs="Arial" w:hint="eastAsia"/>
          <w:color w:val="333333"/>
          <w:sz w:val="24"/>
          <w:szCs w:val="24"/>
          <w:shd w:val="clear" w:color="auto" w:fill="FFFFFF"/>
        </w:rPr>
        <w:t>万</w:t>
      </w:r>
      <w:r w:rsidRPr="003437CD">
        <w:rPr>
          <w:rFonts w:ascii="宋体" w:hAnsi="宋体" w:cs="Arial" w:hint="eastAsia"/>
          <w:color w:val="333333"/>
          <w:sz w:val="24"/>
          <w:szCs w:val="24"/>
          <w:shd w:val="clear" w:color="auto" w:fill="FFFFFF"/>
        </w:rPr>
        <w:t>元</w:t>
      </w:r>
      <w:r w:rsidRPr="003437CD">
        <w:rPr>
          <w:rFonts w:ascii="宋体" w:hAnsi="宋体" w:cs="Arial"/>
          <w:color w:val="333333"/>
          <w:sz w:val="24"/>
          <w:szCs w:val="24"/>
          <w:shd w:val="clear" w:color="auto" w:fill="FFFFFF"/>
        </w:rPr>
        <w:tab/>
      </w:r>
    </w:p>
    <w:p w:rsidR="003437CD" w:rsidRPr="003437CD" w:rsidRDefault="003437CD"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3、工期要求：合同签订后</w:t>
      </w:r>
      <w:r w:rsidR="002A705E">
        <w:rPr>
          <w:rFonts w:ascii="宋体" w:hAnsi="宋体" w:cs="Arial" w:hint="eastAsia"/>
          <w:color w:val="333333"/>
          <w:sz w:val="24"/>
          <w:szCs w:val="24"/>
          <w:shd w:val="clear" w:color="auto" w:fill="FFFFFF"/>
        </w:rPr>
        <w:t>一年</w:t>
      </w:r>
      <w:r w:rsidRPr="003437CD">
        <w:rPr>
          <w:rFonts w:ascii="宋体" w:hAnsi="宋体" w:cs="Arial" w:hint="eastAsia"/>
          <w:color w:val="333333"/>
          <w:sz w:val="24"/>
          <w:szCs w:val="24"/>
          <w:shd w:val="clear" w:color="auto" w:fill="FFFFFF"/>
        </w:rPr>
        <w:t>内</w:t>
      </w:r>
    </w:p>
    <w:p w:rsidR="003437CD" w:rsidRPr="003437CD" w:rsidRDefault="003437CD"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4、项目名称：</w:t>
      </w:r>
      <w:r w:rsidR="002A705E" w:rsidRPr="002A705E">
        <w:rPr>
          <w:rFonts w:ascii="宋体" w:hAnsi="宋体" w:cs="Arial" w:hint="eastAsia"/>
          <w:color w:val="333333"/>
          <w:sz w:val="24"/>
          <w:szCs w:val="24"/>
          <w:shd w:val="clear" w:color="auto" w:fill="FFFFFF"/>
        </w:rPr>
        <w:t>校园网网络运维服务</w:t>
      </w:r>
      <w:r w:rsidRPr="003437CD">
        <w:rPr>
          <w:rFonts w:ascii="宋体" w:hAnsi="宋体" w:cs="Arial" w:hint="eastAsia"/>
          <w:color w:val="333333"/>
          <w:sz w:val="24"/>
          <w:szCs w:val="24"/>
          <w:shd w:val="clear" w:color="auto" w:fill="FFFFFF"/>
        </w:rPr>
        <w:t>项目</w:t>
      </w:r>
    </w:p>
    <w:p w:rsidR="003437CD" w:rsidRPr="003437CD" w:rsidRDefault="003437CD"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二、合格的供应商必须具备以下条件：</w:t>
      </w:r>
    </w:p>
    <w:p w:rsidR="003437CD" w:rsidRPr="003437CD" w:rsidRDefault="003437CD"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1、投标人中华人民共和国境内注册独立法人企业，具有相关经营范围。</w:t>
      </w:r>
    </w:p>
    <w:p w:rsidR="003437CD" w:rsidRDefault="003437CD"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2、未列入“信用中国”网站（www.creditchina.gov.cn）失信被执行人名单，重大税收违法案件当事人名单和中国政府采购网（www.ccgp.gov.cn）的政府采购严重违法失信行为记录名单的供应商。</w:t>
      </w:r>
    </w:p>
    <w:p w:rsidR="002A705E" w:rsidRPr="003437CD" w:rsidRDefault="002A705E"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Pr>
          <w:rFonts w:ascii="宋体" w:hAnsi="宋体" w:cs="Arial" w:hint="eastAsia"/>
          <w:color w:val="333333"/>
          <w:sz w:val="24"/>
          <w:szCs w:val="24"/>
          <w:shd w:val="clear" w:color="auto" w:fill="FFFFFF"/>
        </w:rPr>
        <w:t>3、</w:t>
      </w:r>
      <w:r w:rsidRPr="002A705E">
        <w:rPr>
          <w:rFonts w:ascii="宋体" w:hAnsi="宋体" w:cs="Arial" w:hint="eastAsia"/>
          <w:color w:val="333333"/>
          <w:sz w:val="24"/>
          <w:szCs w:val="24"/>
          <w:shd w:val="clear" w:color="auto" w:fill="FFFFFF"/>
        </w:rPr>
        <w:t>本项目不接受联合体投标。</w:t>
      </w:r>
    </w:p>
    <w:p w:rsidR="003437CD" w:rsidRPr="003437CD" w:rsidRDefault="003437CD"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三、递交报价文件截止时间、地点：</w:t>
      </w:r>
    </w:p>
    <w:p w:rsidR="003437CD" w:rsidRPr="003437CD" w:rsidRDefault="003437CD" w:rsidP="003437CD">
      <w:pPr>
        <w:tabs>
          <w:tab w:val="right" w:pos="8318"/>
        </w:tabs>
        <w:spacing w:line="360" w:lineRule="auto"/>
        <w:ind w:right="640" w:firstLineChars="175" w:firstLine="420"/>
        <w:jc w:val="left"/>
        <w:rPr>
          <w:rFonts w:ascii="宋体" w:hAnsi="宋体" w:cs="Arial"/>
          <w:color w:val="333333"/>
          <w:sz w:val="24"/>
          <w:szCs w:val="24"/>
          <w:shd w:val="clear" w:color="auto" w:fill="FFFFFF"/>
        </w:rPr>
      </w:pPr>
      <w:r w:rsidRPr="003437CD">
        <w:rPr>
          <w:rFonts w:ascii="宋体" w:hAnsi="宋体" w:cs="Arial" w:hint="eastAsia"/>
          <w:color w:val="333333"/>
          <w:sz w:val="24"/>
          <w:szCs w:val="24"/>
          <w:shd w:val="clear" w:color="auto" w:fill="FFFFFF"/>
        </w:rPr>
        <w:t>递交截止时间：202</w:t>
      </w:r>
      <w:r w:rsidR="00F946B7">
        <w:rPr>
          <w:rFonts w:ascii="宋体" w:hAnsi="宋体" w:cs="Arial" w:hint="eastAsia"/>
          <w:color w:val="333333"/>
          <w:sz w:val="24"/>
          <w:szCs w:val="24"/>
          <w:shd w:val="clear" w:color="auto" w:fill="FFFFFF"/>
        </w:rPr>
        <w:t>2</w:t>
      </w:r>
      <w:r w:rsidRPr="003437CD">
        <w:rPr>
          <w:rFonts w:ascii="宋体" w:hAnsi="宋体" w:cs="Arial" w:hint="eastAsia"/>
          <w:color w:val="333333"/>
          <w:sz w:val="24"/>
          <w:szCs w:val="24"/>
          <w:shd w:val="clear" w:color="auto" w:fill="FFFFFF"/>
        </w:rPr>
        <w:t>年</w:t>
      </w:r>
      <w:r w:rsidR="00F946B7">
        <w:rPr>
          <w:rFonts w:ascii="宋体" w:hAnsi="宋体" w:cs="Arial" w:hint="eastAsia"/>
          <w:color w:val="333333"/>
          <w:sz w:val="24"/>
          <w:szCs w:val="24"/>
          <w:shd w:val="clear" w:color="auto" w:fill="FFFFFF"/>
        </w:rPr>
        <w:t>7</w:t>
      </w:r>
      <w:r w:rsidRPr="003437CD">
        <w:rPr>
          <w:rFonts w:ascii="宋体" w:hAnsi="宋体" w:cs="Arial" w:hint="eastAsia"/>
          <w:color w:val="333333"/>
          <w:sz w:val="24"/>
          <w:szCs w:val="24"/>
          <w:shd w:val="clear" w:color="auto" w:fill="FFFFFF"/>
        </w:rPr>
        <w:t>月</w:t>
      </w:r>
      <w:r w:rsidR="002A705E">
        <w:rPr>
          <w:rFonts w:ascii="宋体" w:hAnsi="宋体" w:cs="Arial" w:hint="eastAsia"/>
          <w:color w:val="333333"/>
          <w:sz w:val="24"/>
          <w:szCs w:val="24"/>
          <w:shd w:val="clear" w:color="auto" w:fill="FFFFFF"/>
        </w:rPr>
        <w:t>31</w:t>
      </w:r>
      <w:r w:rsidRPr="003437CD">
        <w:rPr>
          <w:rFonts w:ascii="宋体" w:hAnsi="宋体" w:cs="Arial" w:hint="eastAsia"/>
          <w:color w:val="333333"/>
          <w:sz w:val="24"/>
          <w:szCs w:val="24"/>
          <w:shd w:val="clear" w:color="auto" w:fill="FFFFFF"/>
        </w:rPr>
        <w:t>日上午10时00分</w:t>
      </w:r>
    </w:p>
    <w:p w:rsidR="003437CD" w:rsidRPr="003437CD" w:rsidRDefault="003437CD" w:rsidP="003437CD">
      <w:pPr>
        <w:widowControl/>
        <w:wordWrap w:val="0"/>
        <w:spacing w:line="360" w:lineRule="auto"/>
        <w:ind w:firstLineChars="171" w:firstLine="410"/>
        <w:jc w:val="left"/>
        <w:rPr>
          <w:rFonts w:ascii="宋体" w:hAnsi="宋体" w:cs="宋体"/>
          <w:color w:val="333333"/>
          <w:kern w:val="0"/>
          <w:sz w:val="24"/>
          <w:szCs w:val="24"/>
        </w:rPr>
      </w:pPr>
      <w:r w:rsidRPr="003437CD">
        <w:rPr>
          <w:rFonts w:ascii="宋体" w:hAnsi="宋体" w:hint="eastAsia"/>
          <w:sz w:val="24"/>
        </w:rPr>
        <w:t>响应文件1正</w:t>
      </w:r>
      <w:r w:rsidR="002A705E">
        <w:rPr>
          <w:rFonts w:ascii="宋体" w:hAnsi="宋体" w:hint="eastAsia"/>
          <w:sz w:val="24"/>
        </w:rPr>
        <w:t>2</w:t>
      </w:r>
      <w:r w:rsidRPr="003437CD">
        <w:rPr>
          <w:rFonts w:ascii="宋体" w:hAnsi="宋体" w:hint="eastAsia"/>
          <w:sz w:val="24"/>
        </w:rPr>
        <w:t>副应装入封袋，封面注明：项目编号、供应商名称、地址、电话和传真，封口处加盖供应商公章。</w:t>
      </w:r>
      <w:r w:rsidRPr="003437CD">
        <w:rPr>
          <w:rFonts w:ascii="幼圆" w:eastAsia="幼圆" w:hint="eastAsia"/>
          <w:b/>
          <w:sz w:val="24"/>
          <w:szCs w:val="24"/>
        </w:rPr>
        <w:t>同时，必须递交以CD-ROM光盘（或U盘）为载体形式的响应文件1份，并在封口处加盖供应商公章。</w:t>
      </w:r>
    </w:p>
    <w:p w:rsidR="003437CD" w:rsidRPr="003437CD" w:rsidRDefault="003437CD" w:rsidP="003437CD">
      <w:pPr>
        <w:widowControl/>
        <w:wordWrap w:val="0"/>
        <w:spacing w:line="360" w:lineRule="auto"/>
        <w:ind w:firstLineChars="100" w:firstLine="240"/>
        <w:jc w:val="left"/>
        <w:rPr>
          <w:rFonts w:ascii="宋体" w:hAnsi="宋体" w:cs="Arial"/>
          <w:sz w:val="24"/>
          <w:szCs w:val="24"/>
          <w:shd w:val="clear" w:color="auto" w:fill="FFFFFF"/>
        </w:rPr>
      </w:pPr>
      <w:r w:rsidRPr="003437CD">
        <w:rPr>
          <w:rFonts w:ascii="宋体" w:hAnsi="宋体" w:cs="Arial" w:hint="eastAsia"/>
          <w:color w:val="333333"/>
          <w:sz w:val="24"/>
          <w:szCs w:val="24"/>
          <w:shd w:val="clear" w:color="auto" w:fill="FFFFFF"/>
        </w:rPr>
        <w:t>递交地点</w:t>
      </w:r>
      <w:r w:rsidR="002A705E">
        <w:rPr>
          <w:rFonts w:ascii="宋体" w:hAnsi="宋体" w:cs="Arial" w:hint="eastAsia"/>
          <w:color w:val="333333"/>
          <w:sz w:val="24"/>
          <w:szCs w:val="24"/>
          <w:shd w:val="clear" w:color="auto" w:fill="FFFFFF"/>
        </w:rPr>
        <w:t>、方式</w:t>
      </w:r>
      <w:r w:rsidRPr="003437CD">
        <w:rPr>
          <w:rFonts w:ascii="宋体" w:hAnsi="宋体" w:cs="Arial" w:hint="eastAsia"/>
          <w:color w:val="333333"/>
          <w:sz w:val="24"/>
          <w:szCs w:val="24"/>
          <w:shd w:val="clear" w:color="auto" w:fill="FFFFFF"/>
        </w:rPr>
        <w:t>：上海市外青松公路7989号上海政法学院行政楼314室</w:t>
      </w:r>
      <w:r w:rsidR="002A705E">
        <w:rPr>
          <w:rFonts w:ascii="宋体" w:hAnsi="宋体" w:cs="Arial" w:hint="eastAsia"/>
          <w:color w:val="333333"/>
          <w:sz w:val="24"/>
          <w:szCs w:val="24"/>
          <w:shd w:val="clear" w:color="auto" w:fill="FFFFFF"/>
        </w:rPr>
        <w:t xml:space="preserve"> 张芳老师 当面递交 电话39225170</w:t>
      </w:r>
    </w:p>
    <w:p w:rsidR="003437CD" w:rsidRPr="003437CD" w:rsidRDefault="003437CD" w:rsidP="003437CD">
      <w:pPr>
        <w:widowControl/>
        <w:wordWrap w:val="0"/>
        <w:spacing w:line="360" w:lineRule="auto"/>
        <w:ind w:firstLineChars="100" w:firstLine="240"/>
        <w:jc w:val="left"/>
        <w:rPr>
          <w:rFonts w:ascii="宋体" w:hAnsi="宋体" w:cs="宋体"/>
          <w:color w:val="333333"/>
          <w:kern w:val="0"/>
          <w:sz w:val="24"/>
          <w:szCs w:val="24"/>
        </w:rPr>
      </w:pPr>
      <w:r w:rsidRPr="003437CD">
        <w:rPr>
          <w:rFonts w:ascii="宋体" w:hAnsi="宋体" w:cs="Arial" w:hint="eastAsia"/>
          <w:color w:val="333333"/>
          <w:sz w:val="24"/>
          <w:szCs w:val="24"/>
          <w:shd w:val="clear" w:color="auto" w:fill="FFFFFF"/>
        </w:rPr>
        <w:t>四、联系方式：</w:t>
      </w:r>
    </w:p>
    <w:p w:rsidR="003437CD" w:rsidRPr="003437CD" w:rsidRDefault="003437CD" w:rsidP="003437CD">
      <w:pPr>
        <w:widowControl/>
        <w:wordWrap w:val="0"/>
        <w:spacing w:line="360" w:lineRule="auto"/>
        <w:ind w:firstLineChars="271" w:firstLine="650"/>
        <w:jc w:val="left"/>
        <w:rPr>
          <w:rFonts w:ascii="宋体" w:hAnsi="宋体" w:cs="宋体"/>
          <w:color w:val="333333"/>
          <w:kern w:val="0"/>
          <w:sz w:val="24"/>
          <w:szCs w:val="24"/>
        </w:rPr>
      </w:pPr>
      <w:r w:rsidRPr="003437CD">
        <w:rPr>
          <w:rFonts w:ascii="宋体" w:hAnsi="宋体" w:cs="Arial" w:hint="eastAsia"/>
          <w:color w:val="333333"/>
          <w:sz w:val="24"/>
          <w:szCs w:val="24"/>
          <w:shd w:val="clear" w:color="auto" w:fill="FFFFFF"/>
        </w:rPr>
        <w:t>采 购</w:t>
      </w:r>
      <w:r w:rsidRPr="003437CD">
        <w:rPr>
          <w:rFonts w:ascii="宋体" w:hAnsi="宋体" w:hint="eastAsia"/>
          <w:color w:val="333333"/>
          <w:sz w:val="24"/>
          <w:szCs w:val="24"/>
          <w:shd w:val="clear" w:color="auto" w:fill="FFFFFF"/>
        </w:rPr>
        <w:t xml:space="preserve"> </w:t>
      </w:r>
      <w:r w:rsidRPr="003437CD">
        <w:rPr>
          <w:rFonts w:ascii="宋体" w:hAnsi="宋体" w:cs="Arial" w:hint="eastAsia"/>
          <w:color w:val="333333"/>
          <w:sz w:val="24"/>
          <w:szCs w:val="24"/>
          <w:shd w:val="clear" w:color="auto" w:fill="FFFFFF"/>
        </w:rPr>
        <w:t xml:space="preserve">人：上海政法学院 </w:t>
      </w:r>
    </w:p>
    <w:p w:rsidR="003437CD" w:rsidRPr="003437CD" w:rsidRDefault="003437CD" w:rsidP="003437CD">
      <w:pPr>
        <w:widowControl/>
        <w:wordWrap w:val="0"/>
        <w:spacing w:line="360" w:lineRule="auto"/>
        <w:ind w:firstLineChars="271" w:firstLine="650"/>
        <w:jc w:val="left"/>
        <w:rPr>
          <w:rFonts w:ascii="宋体" w:hAnsi="宋体" w:cs="宋体"/>
          <w:color w:val="333333"/>
          <w:kern w:val="0"/>
          <w:sz w:val="24"/>
          <w:szCs w:val="24"/>
        </w:rPr>
      </w:pPr>
      <w:r w:rsidRPr="003437CD">
        <w:rPr>
          <w:rFonts w:ascii="宋体" w:hAnsi="宋体" w:cs="Arial" w:hint="eastAsia"/>
          <w:color w:val="333333"/>
          <w:sz w:val="24"/>
          <w:szCs w:val="24"/>
          <w:shd w:val="clear" w:color="auto" w:fill="FFFFFF"/>
        </w:rPr>
        <w:t>地</w:t>
      </w:r>
      <w:r w:rsidRPr="003437CD">
        <w:rPr>
          <w:rFonts w:ascii="宋体" w:hAnsi="宋体" w:hint="eastAsia"/>
          <w:color w:val="333333"/>
          <w:sz w:val="24"/>
          <w:szCs w:val="24"/>
          <w:shd w:val="clear" w:color="auto" w:fill="FFFFFF"/>
        </w:rPr>
        <w:t xml:space="preserve"> </w:t>
      </w:r>
      <w:r w:rsidRPr="003437CD">
        <w:rPr>
          <w:rFonts w:ascii="宋体" w:hAnsi="宋体" w:cs="Arial" w:hint="eastAsia"/>
          <w:color w:val="333333"/>
          <w:sz w:val="24"/>
          <w:szCs w:val="24"/>
          <w:shd w:val="clear" w:color="auto" w:fill="FFFFFF"/>
        </w:rPr>
        <w:t>址：外青松公路7989号</w:t>
      </w:r>
    </w:p>
    <w:p w:rsidR="003437CD" w:rsidRPr="003437CD" w:rsidRDefault="003437CD" w:rsidP="003437CD">
      <w:pPr>
        <w:widowControl/>
        <w:wordWrap w:val="0"/>
        <w:spacing w:line="360" w:lineRule="auto"/>
        <w:ind w:firstLineChars="271" w:firstLine="650"/>
        <w:jc w:val="left"/>
        <w:rPr>
          <w:rFonts w:ascii="宋体" w:hAnsi="宋体" w:cs="宋体"/>
          <w:color w:val="333333"/>
          <w:kern w:val="0"/>
          <w:sz w:val="24"/>
          <w:szCs w:val="24"/>
        </w:rPr>
      </w:pPr>
      <w:r w:rsidRPr="003437CD">
        <w:rPr>
          <w:rFonts w:ascii="宋体" w:hAnsi="宋体" w:cs="Arial" w:hint="eastAsia"/>
          <w:color w:val="333333"/>
          <w:sz w:val="24"/>
          <w:szCs w:val="24"/>
          <w:shd w:val="clear" w:color="auto" w:fill="FFFFFF"/>
        </w:rPr>
        <w:t>联 系</w:t>
      </w:r>
      <w:r w:rsidRPr="003437CD">
        <w:rPr>
          <w:rFonts w:ascii="宋体" w:hAnsi="宋体" w:hint="eastAsia"/>
          <w:color w:val="333333"/>
          <w:sz w:val="24"/>
          <w:szCs w:val="24"/>
          <w:shd w:val="clear" w:color="auto" w:fill="FFFFFF"/>
        </w:rPr>
        <w:t xml:space="preserve"> </w:t>
      </w:r>
      <w:r w:rsidRPr="003437CD">
        <w:rPr>
          <w:rFonts w:ascii="宋体" w:hAnsi="宋体" w:cs="Arial" w:hint="eastAsia"/>
          <w:color w:val="333333"/>
          <w:sz w:val="24"/>
          <w:szCs w:val="24"/>
          <w:shd w:val="clear" w:color="auto" w:fill="FFFFFF"/>
        </w:rPr>
        <w:t>人：夏星</w:t>
      </w:r>
      <w:r w:rsidRPr="003437CD">
        <w:rPr>
          <w:rFonts w:ascii="宋体" w:hAnsi="宋体" w:cs="宋体"/>
          <w:color w:val="333333"/>
          <w:kern w:val="0"/>
          <w:sz w:val="24"/>
          <w:szCs w:val="24"/>
        </w:rPr>
        <w:t xml:space="preserve"> </w:t>
      </w:r>
    </w:p>
    <w:p w:rsidR="003437CD" w:rsidRPr="003437CD" w:rsidRDefault="003437CD" w:rsidP="003437CD">
      <w:pPr>
        <w:widowControl/>
        <w:wordWrap w:val="0"/>
        <w:spacing w:line="360" w:lineRule="auto"/>
        <w:ind w:firstLineChars="271" w:firstLine="650"/>
        <w:jc w:val="left"/>
        <w:rPr>
          <w:rFonts w:ascii="宋体" w:hAnsi="宋体" w:cs="宋体"/>
          <w:color w:val="333333"/>
          <w:kern w:val="0"/>
          <w:sz w:val="24"/>
          <w:szCs w:val="24"/>
        </w:rPr>
      </w:pPr>
      <w:r w:rsidRPr="003437CD">
        <w:rPr>
          <w:rFonts w:ascii="宋体" w:hAnsi="宋体" w:cs="Arial" w:hint="eastAsia"/>
          <w:color w:val="333333"/>
          <w:sz w:val="24"/>
          <w:szCs w:val="24"/>
          <w:shd w:val="clear" w:color="auto" w:fill="FFFFFF"/>
        </w:rPr>
        <w:t>电</w:t>
      </w:r>
      <w:r w:rsidRPr="003437CD">
        <w:rPr>
          <w:rFonts w:ascii="宋体" w:hAnsi="宋体" w:hint="eastAsia"/>
          <w:color w:val="333333"/>
          <w:sz w:val="24"/>
          <w:szCs w:val="24"/>
          <w:shd w:val="clear" w:color="auto" w:fill="FFFFFF"/>
        </w:rPr>
        <w:t xml:space="preserve"> </w:t>
      </w:r>
      <w:r w:rsidRPr="003437CD">
        <w:rPr>
          <w:rFonts w:ascii="宋体" w:hAnsi="宋体" w:cs="Arial" w:hint="eastAsia"/>
          <w:color w:val="333333"/>
          <w:sz w:val="24"/>
          <w:szCs w:val="24"/>
          <w:shd w:val="clear" w:color="auto" w:fill="FFFFFF"/>
        </w:rPr>
        <w:t>话：</w:t>
      </w:r>
      <w:r w:rsidRPr="003437CD">
        <w:rPr>
          <w:rFonts w:ascii="宋体" w:hAnsi="宋体" w:cs="Arial" w:hint="eastAsia"/>
          <w:sz w:val="24"/>
          <w:szCs w:val="24"/>
          <w:shd w:val="clear" w:color="auto" w:fill="FFFFFF"/>
        </w:rPr>
        <w:t>39225038</w:t>
      </w:r>
    </w:p>
    <w:p w:rsidR="003437CD" w:rsidRPr="003437CD" w:rsidRDefault="003437CD" w:rsidP="003437CD">
      <w:pPr>
        <w:adjustRightInd w:val="0"/>
        <w:snapToGrid w:val="0"/>
        <w:spacing w:line="360" w:lineRule="auto"/>
        <w:rPr>
          <w:rFonts w:ascii="宋体" w:hAnsi="Courier New"/>
        </w:rPr>
      </w:pPr>
      <w:r w:rsidRPr="003437CD">
        <w:rPr>
          <w:rFonts w:ascii="宋体" w:hAnsi="Courier New" w:hint="eastAsia"/>
        </w:rPr>
        <w:t xml:space="preserve">                            </w:t>
      </w:r>
    </w:p>
    <w:p w:rsidR="003437CD" w:rsidRPr="003437CD" w:rsidRDefault="003437CD" w:rsidP="003437CD">
      <w:pPr>
        <w:spacing w:line="360" w:lineRule="auto"/>
        <w:rPr>
          <w:rFonts w:ascii="宋体"/>
          <w:sz w:val="24"/>
        </w:rPr>
      </w:pPr>
      <w:r w:rsidRPr="003437CD">
        <w:rPr>
          <w:rFonts w:ascii="宋体" w:hint="eastAsia"/>
          <w:sz w:val="24"/>
        </w:rPr>
        <w:t xml:space="preserve">                                                20</w:t>
      </w:r>
      <w:r w:rsidR="002A705E">
        <w:rPr>
          <w:rFonts w:ascii="宋体" w:hint="eastAsia"/>
          <w:sz w:val="24"/>
        </w:rPr>
        <w:t>2</w:t>
      </w:r>
      <w:r w:rsidR="00F946B7">
        <w:rPr>
          <w:rFonts w:ascii="宋体" w:hint="eastAsia"/>
          <w:sz w:val="24"/>
        </w:rPr>
        <w:t>2</w:t>
      </w:r>
      <w:r w:rsidRPr="003437CD">
        <w:rPr>
          <w:rFonts w:ascii="宋体" w:hint="eastAsia"/>
          <w:sz w:val="24"/>
        </w:rPr>
        <w:t>年</w:t>
      </w:r>
      <w:r w:rsidR="00F946B7">
        <w:rPr>
          <w:rFonts w:ascii="宋体" w:hint="eastAsia"/>
          <w:sz w:val="24"/>
        </w:rPr>
        <w:t>7</w:t>
      </w:r>
      <w:r w:rsidRPr="003437CD">
        <w:rPr>
          <w:rFonts w:ascii="宋体" w:hint="eastAsia"/>
          <w:sz w:val="24"/>
        </w:rPr>
        <w:t>月</w:t>
      </w:r>
      <w:r w:rsidR="002A705E">
        <w:rPr>
          <w:rFonts w:ascii="宋体" w:hint="eastAsia"/>
          <w:sz w:val="24"/>
        </w:rPr>
        <w:t>2</w:t>
      </w:r>
      <w:r w:rsidR="00F946B7">
        <w:rPr>
          <w:rFonts w:ascii="宋体" w:hint="eastAsia"/>
          <w:sz w:val="24"/>
        </w:rPr>
        <w:t>5</w:t>
      </w:r>
      <w:r w:rsidRPr="003437CD">
        <w:rPr>
          <w:rFonts w:ascii="宋体" w:hint="eastAsia"/>
          <w:sz w:val="24"/>
        </w:rPr>
        <w:t>日</w:t>
      </w:r>
    </w:p>
    <w:p w:rsidR="003437CD" w:rsidRPr="003437CD" w:rsidRDefault="003437CD" w:rsidP="003437CD">
      <w:pPr>
        <w:spacing w:line="360" w:lineRule="auto"/>
        <w:rPr>
          <w:rFonts w:ascii="宋体"/>
          <w:sz w:val="24"/>
        </w:rPr>
      </w:pPr>
      <w:r w:rsidRPr="003437CD">
        <w:rPr>
          <w:rFonts w:ascii="宋体" w:hint="eastAsia"/>
          <w:sz w:val="24"/>
        </w:rPr>
        <w:t xml:space="preserve"> </w:t>
      </w:r>
    </w:p>
    <w:p w:rsidR="003437CD" w:rsidRPr="003437CD" w:rsidRDefault="003437CD" w:rsidP="003437CD">
      <w:pPr>
        <w:spacing w:line="360" w:lineRule="auto"/>
        <w:rPr>
          <w:rFonts w:ascii="宋体"/>
          <w:sz w:val="24"/>
        </w:rPr>
      </w:pPr>
    </w:p>
    <w:p w:rsidR="003437CD" w:rsidRPr="003437CD" w:rsidRDefault="003437CD" w:rsidP="003437CD">
      <w:pPr>
        <w:spacing w:line="360" w:lineRule="auto"/>
        <w:rPr>
          <w:rFonts w:ascii="宋体"/>
          <w:sz w:val="24"/>
        </w:rPr>
      </w:pPr>
    </w:p>
    <w:p w:rsidR="003437CD" w:rsidRPr="003437CD" w:rsidRDefault="003437CD" w:rsidP="003437CD">
      <w:pPr>
        <w:spacing w:line="360" w:lineRule="auto"/>
        <w:rPr>
          <w:rFonts w:ascii="宋体"/>
          <w:sz w:val="24"/>
        </w:rPr>
      </w:pPr>
    </w:p>
    <w:p w:rsidR="003437CD" w:rsidRPr="003437CD" w:rsidRDefault="003437CD" w:rsidP="003437CD">
      <w:pPr>
        <w:spacing w:line="360" w:lineRule="auto"/>
        <w:rPr>
          <w:rFonts w:ascii="宋体"/>
          <w:sz w:val="24"/>
        </w:rPr>
      </w:pPr>
    </w:p>
    <w:p w:rsidR="003437CD" w:rsidRPr="003437CD" w:rsidRDefault="003437CD" w:rsidP="003437CD">
      <w:pPr>
        <w:spacing w:line="360" w:lineRule="auto"/>
        <w:rPr>
          <w:rFonts w:ascii="宋体"/>
          <w:b/>
          <w:sz w:val="24"/>
        </w:rPr>
      </w:pPr>
      <w:r w:rsidRPr="003437CD">
        <w:rPr>
          <w:rFonts w:ascii="宋体" w:hint="eastAsia"/>
          <w:sz w:val="24"/>
        </w:rPr>
        <w:t xml:space="preserve">  </w:t>
      </w:r>
    </w:p>
    <w:p w:rsidR="003437CD" w:rsidRPr="003437CD" w:rsidRDefault="003437CD" w:rsidP="003437CD">
      <w:pPr>
        <w:widowControl/>
        <w:autoSpaceDE w:val="0"/>
        <w:autoSpaceDN w:val="0"/>
        <w:spacing w:line="360" w:lineRule="auto"/>
        <w:jc w:val="center"/>
        <w:textAlignment w:val="bottom"/>
        <w:outlineLvl w:val="0"/>
        <w:rPr>
          <w:rFonts w:ascii="宋体"/>
          <w:b/>
          <w:sz w:val="28"/>
        </w:rPr>
      </w:pPr>
      <w:r w:rsidRPr="003437CD">
        <w:rPr>
          <w:rFonts w:ascii="宋体" w:hint="eastAsia"/>
          <w:b/>
          <w:sz w:val="28"/>
        </w:rPr>
        <w:t>采购综合说明</w:t>
      </w:r>
    </w:p>
    <w:p w:rsidR="003437CD" w:rsidRPr="003437CD" w:rsidRDefault="003437CD" w:rsidP="003437CD">
      <w:pPr>
        <w:widowControl/>
        <w:autoSpaceDE w:val="0"/>
        <w:autoSpaceDN w:val="0"/>
        <w:spacing w:line="360" w:lineRule="auto"/>
        <w:jc w:val="center"/>
        <w:textAlignment w:val="bottom"/>
        <w:outlineLvl w:val="0"/>
        <w:rPr>
          <w:rFonts w:ascii="宋体"/>
          <w:sz w:val="28"/>
        </w:rPr>
      </w:pPr>
    </w:p>
    <w:p w:rsidR="003437CD" w:rsidRPr="003437CD" w:rsidRDefault="003437CD" w:rsidP="003437CD">
      <w:pPr>
        <w:widowControl/>
        <w:autoSpaceDE w:val="0"/>
        <w:autoSpaceDN w:val="0"/>
        <w:spacing w:line="360" w:lineRule="auto"/>
        <w:ind w:left="960"/>
        <w:textAlignment w:val="bottom"/>
        <w:rPr>
          <w:rFonts w:ascii="宋体"/>
          <w:sz w:val="24"/>
        </w:rPr>
      </w:pPr>
      <w:r w:rsidRPr="003437CD">
        <w:rPr>
          <w:rFonts w:ascii="宋体" w:hint="eastAsia"/>
          <w:sz w:val="24"/>
        </w:rPr>
        <w:t>本工程采购单位：</w:t>
      </w:r>
      <w:r w:rsidRPr="003437CD">
        <w:rPr>
          <w:rFonts w:ascii="宋体" w:hAnsi="宋体" w:hint="eastAsia"/>
          <w:sz w:val="24"/>
        </w:rPr>
        <w:t>上海政法学院</w:t>
      </w:r>
    </w:p>
    <w:p w:rsidR="003437CD" w:rsidRPr="003437CD" w:rsidRDefault="003437CD" w:rsidP="003437CD">
      <w:pPr>
        <w:widowControl/>
        <w:autoSpaceDE w:val="0"/>
        <w:autoSpaceDN w:val="0"/>
        <w:spacing w:line="360" w:lineRule="auto"/>
        <w:ind w:firstLine="480"/>
        <w:textAlignment w:val="bottom"/>
        <w:rPr>
          <w:rFonts w:ascii="宋体"/>
          <w:sz w:val="24"/>
        </w:rPr>
      </w:pPr>
      <w:r w:rsidRPr="003437CD">
        <w:rPr>
          <w:rFonts w:ascii="宋体"/>
          <w:sz w:val="24"/>
        </w:rPr>
        <w:t xml:space="preserve"> </w:t>
      </w:r>
      <w:r w:rsidRPr="003437CD">
        <w:rPr>
          <w:rFonts w:ascii="宋体" w:hint="eastAsia"/>
          <w:sz w:val="24"/>
        </w:rPr>
        <w:t xml:space="preserve">   本工程采购范围包括：</w:t>
      </w:r>
      <w:r w:rsidR="002A705E" w:rsidRPr="002A705E">
        <w:rPr>
          <w:rFonts w:ascii="宋体" w:hint="eastAsia"/>
          <w:sz w:val="24"/>
        </w:rPr>
        <w:t>校园网网络运维服务</w:t>
      </w:r>
      <w:r w:rsidRPr="003437CD">
        <w:rPr>
          <w:rFonts w:ascii="宋体" w:hAnsi="宋体" w:cs="Arial" w:hint="eastAsia"/>
          <w:color w:val="333333"/>
          <w:sz w:val="24"/>
          <w:szCs w:val="24"/>
          <w:shd w:val="clear" w:color="auto" w:fill="FFFFFF"/>
        </w:rPr>
        <w:t>项目</w:t>
      </w:r>
    </w:p>
    <w:p w:rsidR="003437CD" w:rsidRPr="003437CD" w:rsidRDefault="003437CD" w:rsidP="003437CD">
      <w:pPr>
        <w:widowControl/>
        <w:autoSpaceDE w:val="0"/>
        <w:autoSpaceDN w:val="0"/>
        <w:spacing w:line="360" w:lineRule="auto"/>
        <w:ind w:firstLine="480"/>
        <w:textAlignment w:val="bottom"/>
        <w:rPr>
          <w:rFonts w:ascii="宋体"/>
          <w:sz w:val="24"/>
        </w:rPr>
      </w:pPr>
      <w:r w:rsidRPr="003437CD">
        <w:rPr>
          <w:rFonts w:ascii="宋体"/>
          <w:sz w:val="24"/>
        </w:rPr>
        <w:t xml:space="preserve">   </w:t>
      </w:r>
      <w:r w:rsidRPr="003437CD">
        <w:rPr>
          <w:rFonts w:ascii="宋体" w:hint="eastAsia"/>
          <w:sz w:val="24"/>
        </w:rPr>
        <w:t xml:space="preserve"> </w:t>
      </w:r>
    </w:p>
    <w:p w:rsidR="003437CD" w:rsidRPr="003437CD" w:rsidRDefault="003437CD" w:rsidP="003437CD">
      <w:pPr>
        <w:spacing w:line="360" w:lineRule="auto"/>
        <w:jc w:val="center"/>
        <w:outlineLvl w:val="0"/>
        <w:rPr>
          <w:rFonts w:ascii="宋体"/>
          <w:b/>
          <w:sz w:val="28"/>
        </w:rPr>
      </w:pPr>
    </w:p>
    <w:p w:rsidR="003437CD" w:rsidRPr="003437CD" w:rsidRDefault="003437CD" w:rsidP="003437CD">
      <w:pPr>
        <w:spacing w:line="360" w:lineRule="auto"/>
        <w:jc w:val="center"/>
        <w:outlineLvl w:val="0"/>
        <w:rPr>
          <w:rFonts w:ascii="宋体"/>
          <w:b/>
          <w:sz w:val="28"/>
        </w:rPr>
      </w:pPr>
      <w:r w:rsidRPr="003437CD">
        <w:rPr>
          <w:rFonts w:ascii="宋体" w:hint="eastAsia"/>
          <w:b/>
          <w:sz w:val="28"/>
        </w:rPr>
        <w:t>工期</w:t>
      </w:r>
    </w:p>
    <w:p w:rsidR="003437CD" w:rsidRPr="003437CD" w:rsidRDefault="003437CD" w:rsidP="003437CD">
      <w:pPr>
        <w:spacing w:line="360" w:lineRule="auto"/>
        <w:jc w:val="center"/>
        <w:outlineLvl w:val="0"/>
        <w:rPr>
          <w:rFonts w:ascii="宋体"/>
          <w:sz w:val="28"/>
        </w:rPr>
      </w:pPr>
    </w:p>
    <w:p w:rsidR="003437CD" w:rsidRPr="003437CD" w:rsidRDefault="003437CD" w:rsidP="003437CD">
      <w:pPr>
        <w:widowControl/>
        <w:autoSpaceDE w:val="0"/>
        <w:autoSpaceDN w:val="0"/>
        <w:spacing w:line="360" w:lineRule="auto"/>
        <w:textAlignment w:val="bottom"/>
        <w:rPr>
          <w:rFonts w:ascii="宋体"/>
          <w:sz w:val="24"/>
        </w:rPr>
      </w:pPr>
      <w:r w:rsidRPr="003437CD">
        <w:rPr>
          <w:rFonts w:ascii="宋体"/>
          <w:sz w:val="24"/>
        </w:rPr>
        <w:t xml:space="preserve">   1  </w:t>
      </w:r>
      <w:r w:rsidRPr="003437CD">
        <w:rPr>
          <w:rFonts w:ascii="宋体" w:hint="eastAsia"/>
          <w:sz w:val="24"/>
        </w:rPr>
        <w:t>本</w:t>
      </w:r>
      <w:r w:rsidR="00F946B7">
        <w:rPr>
          <w:rFonts w:ascii="宋体" w:hint="eastAsia"/>
          <w:sz w:val="24"/>
        </w:rPr>
        <w:t>项目</w:t>
      </w:r>
      <w:bookmarkStart w:id="0" w:name="_GoBack"/>
      <w:bookmarkEnd w:id="0"/>
      <w:r w:rsidRPr="003437CD">
        <w:rPr>
          <w:rFonts w:ascii="宋体" w:hint="eastAsia"/>
          <w:sz w:val="24"/>
        </w:rPr>
        <w:t>为</w:t>
      </w:r>
      <w:r w:rsidRPr="003437CD">
        <w:rPr>
          <w:rFonts w:ascii="宋体" w:hint="eastAsia"/>
          <w:sz w:val="24"/>
          <w:highlight w:val="yellow"/>
          <w:u w:val="single"/>
        </w:rPr>
        <w:t>合同签订之日起</w:t>
      </w:r>
      <w:r w:rsidR="002A705E">
        <w:rPr>
          <w:rFonts w:ascii="宋体" w:hint="eastAsia"/>
          <w:sz w:val="24"/>
          <w:highlight w:val="yellow"/>
          <w:u w:val="single"/>
        </w:rPr>
        <w:t>360</w:t>
      </w:r>
      <w:r w:rsidRPr="003437CD">
        <w:rPr>
          <w:rFonts w:ascii="宋体" w:hint="eastAsia"/>
          <w:sz w:val="24"/>
          <w:highlight w:val="yellow"/>
        </w:rPr>
        <w:t>天</w:t>
      </w:r>
      <w:r w:rsidRPr="003437CD">
        <w:rPr>
          <w:rFonts w:ascii="宋体" w:hAnsi="宋体" w:hint="eastAsia"/>
          <w:sz w:val="24"/>
          <w:szCs w:val="24"/>
          <w:highlight w:val="yellow"/>
        </w:rPr>
        <w:t>。</w:t>
      </w:r>
    </w:p>
    <w:p w:rsidR="003437CD" w:rsidRPr="003437CD" w:rsidRDefault="003437CD" w:rsidP="003437CD">
      <w:pPr>
        <w:widowControl/>
        <w:autoSpaceDE w:val="0"/>
        <w:autoSpaceDN w:val="0"/>
        <w:spacing w:line="360" w:lineRule="auto"/>
        <w:textAlignment w:val="bottom"/>
        <w:rPr>
          <w:rFonts w:ascii="宋体"/>
          <w:sz w:val="24"/>
        </w:rPr>
      </w:pPr>
      <w:r w:rsidRPr="003437CD">
        <w:rPr>
          <w:rFonts w:ascii="宋体"/>
          <w:sz w:val="24"/>
        </w:rPr>
        <w:t xml:space="preserve">   2  </w:t>
      </w:r>
      <w:r w:rsidRPr="003437CD">
        <w:rPr>
          <w:rFonts w:ascii="宋体" w:hint="eastAsia"/>
          <w:sz w:val="24"/>
        </w:rPr>
        <w:t>成交供应商的具体进场施工日期以采购单位通知为准，如因客观原因影响如期进场，为确保工程总体计划的按时完成，工期不予顺延，由此造成的费用不予补偿。</w:t>
      </w:r>
    </w:p>
    <w:p w:rsidR="003437CD" w:rsidRPr="003437CD" w:rsidRDefault="003437CD" w:rsidP="003437CD">
      <w:pPr>
        <w:widowControl/>
        <w:autoSpaceDE w:val="0"/>
        <w:autoSpaceDN w:val="0"/>
        <w:spacing w:line="360" w:lineRule="auto"/>
        <w:textAlignment w:val="bottom"/>
        <w:rPr>
          <w:rFonts w:ascii="宋体"/>
          <w:sz w:val="24"/>
          <w:szCs w:val="24"/>
        </w:rPr>
      </w:pPr>
      <w:r w:rsidRPr="003437CD">
        <w:rPr>
          <w:rFonts w:ascii="宋体"/>
          <w:sz w:val="24"/>
        </w:rPr>
        <w:t xml:space="preserve">  </w:t>
      </w:r>
      <w:r w:rsidRPr="003437CD">
        <w:rPr>
          <w:rFonts w:ascii="宋体"/>
          <w:sz w:val="24"/>
          <w:szCs w:val="24"/>
        </w:rPr>
        <w:t xml:space="preserve">3  </w:t>
      </w:r>
      <w:r w:rsidRPr="003437CD">
        <w:rPr>
          <w:rFonts w:ascii="宋体" w:hint="eastAsia"/>
          <w:sz w:val="24"/>
          <w:szCs w:val="24"/>
        </w:rPr>
        <w:t>本工程要求</w:t>
      </w:r>
      <w:r w:rsidRPr="003437CD">
        <w:rPr>
          <w:rFonts w:ascii="宋体" w:hint="eastAsia"/>
          <w:sz w:val="24"/>
        </w:rPr>
        <w:t>成交供应商</w:t>
      </w:r>
      <w:r w:rsidRPr="003437CD">
        <w:rPr>
          <w:rFonts w:ascii="宋体" w:hint="eastAsia"/>
          <w:sz w:val="24"/>
          <w:szCs w:val="24"/>
        </w:rPr>
        <w:t>能配合采购单位一起分忧解难，在总竣工不推迟的前提下，全面规划统筹兼顾，见缝插针地安排好各项施工任务。</w:t>
      </w:r>
    </w:p>
    <w:p w:rsidR="003437CD" w:rsidRPr="003437CD" w:rsidRDefault="003437CD" w:rsidP="003437CD">
      <w:pPr>
        <w:adjustRightInd w:val="0"/>
        <w:snapToGrid w:val="0"/>
        <w:spacing w:line="360" w:lineRule="auto"/>
        <w:ind w:firstLine="480"/>
        <w:rPr>
          <w:rFonts w:ascii="宋体"/>
          <w:color w:val="FF0000"/>
          <w:sz w:val="24"/>
        </w:rPr>
      </w:pPr>
    </w:p>
    <w:p w:rsidR="003437CD" w:rsidRPr="003437CD" w:rsidRDefault="003437CD" w:rsidP="003437CD">
      <w:pPr>
        <w:spacing w:line="360" w:lineRule="auto"/>
        <w:jc w:val="center"/>
        <w:outlineLvl w:val="0"/>
        <w:rPr>
          <w:rFonts w:ascii="宋体"/>
          <w:sz w:val="28"/>
        </w:rPr>
      </w:pPr>
    </w:p>
    <w:p w:rsidR="00F946B7" w:rsidRDefault="00F946B7" w:rsidP="00F946B7">
      <w:pPr>
        <w:keepNext/>
        <w:keepLines/>
        <w:spacing w:before="260" w:after="260" w:line="413" w:lineRule="auto"/>
        <w:jc w:val="center"/>
        <w:outlineLvl w:val="1"/>
        <w:rPr>
          <w:rFonts w:ascii="Arial" w:eastAsia="黑体" w:hAnsi="Arial" w:hint="eastAsia"/>
          <w:b/>
          <w:sz w:val="32"/>
        </w:rPr>
      </w:pPr>
      <w:r w:rsidRPr="00F946B7">
        <w:rPr>
          <w:rFonts w:ascii="Arial" w:eastAsia="黑体" w:hAnsi="Arial" w:hint="eastAsia"/>
          <w:b/>
          <w:sz w:val="32"/>
        </w:rPr>
        <w:t>技术要求</w:t>
      </w:r>
    </w:p>
    <w:p w:rsidR="00F946B7" w:rsidRPr="00F946B7" w:rsidRDefault="00F946B7" w:rsidP="00F946B7">
      <w:pPr>
        <w:widowControl/>
        <w:ind w:firstLineChars="200" w:firstLine="420"/>
        <w:rPr>
          <w:rFonts w:ascii="宋体" w:hAnsi="宋体"/>
        </w:rPr>
      </w:pPr>
      <w:r w:rsidRPr="00F946B7">
        <w:rPr>
          <w:rFonts w:ascii="宋体" w:hAnsi="宋体" w:hint="eastAsia"/>
        </w:rPr>
        <w:t>项目名称：上海政法学院校园网网络运维服务项目。</w:t>
      </w:r>
    </w:p>
    <w:p w:rsidR="00F946B7" w:rsidRPr="00F946B7" w:rsidRDefault="00F946B7" w:rsidP="00F946B7">
      <w:pPr>
        <w:spacing w:line="440" w:lineRule="exact"/>
        <w:ind w:leftChars="190" w:left="924" w:hangingChars="250" w:hanging="525"/>
        <w:rPr>
          <w:rFonts w:ascii="宋体" w:hAnsi="宋体"/>
        </w:rPr>
      </w:pPr>
      <w:r w:rsidRPr="00F946B7">
        <w:rPr>
          <w:rFonts w:ascii="宋体" w:hAnsi="宋体" w:hint="eastAsia"/>
        </w:rPr>
        <w:t>服务期限：12个月（起始日期 20</w:t>
      </w:r>
      <w:r w:rsidRPr="00F946B7">
        <w:rPr>
          <w:rFonts w:ascii="宋体" w:hAnsi="宋体"/>
        </w:rPr>
        <w:t>2</w:t>
      </w:r>
      <w:r w:rsidRPr="00F946B7">
        <w:rPr>
          <w:rFonts w:ascii="宋体" w:hAnsi="宋体" w:hint="eastAsia"/>
        </w:rPr>
        <w:t>2年</w:t>
      </w:r>
      <w:r w:rsidRPr="00F946B7">
        <w:rPr>
          <w:rFonts w:ascii="宋体" w:hAnsi="宋体"/>
        </w:rPr>
        <w:t>6</w:t>
      </w:r>
      <w:r w:rsidRPr="00F946B7">
        <w:rPr>
          <w:rFonts w:ascii="宋体" w:hAnsi="宋体" w:hint="eastAsia"/>
        </w:rPr>
        <w:t>月1日至20</w:t>
      </w:r>
      <w:r w:rsidRPr="00F946B7">
        <w:rPr>
          <w:rFonts w:ascii="宋体" w:hAnsi="宋体"/>
        </w:rPr>
        <w:t>2</w:t>
      </w:r>
      <w:r w:rsidRPr="00F946B7">
        <w:rPr>
          <w:rFonts w:ascii="宋体" w:hAnsi="宋体" w:hint="eastAsia"/>
        </w:rPr>
        <w:t>3年</w:t>
      </w:r>
      <w:r w:rsidRPr="00F946B7">
        <w:rPr>
          <w:rFonts w:ascii="宋体" w:hAnsi="宋体"/>
        </w:rPr>
        <w:t>5</w:t>
      </w:r>
      <w:r w:rsidRPr="00F946B7">
        <w:rPr>
          <w:rFonts w:ascii="宋体" w:hAnsi="宋体" w:hint="eastAsia"/>
        </w:rPr>
        <w:t>月3</w:t>
      </w:r>
      <w:r w:rsidRPr="00F946B7">
        <w:rPr>
          <w:rFonts w:ascii="宋体" w:hAnsi="宋体"/>
        </w:rPr>
        <w:t>1</w:t>
      </w:r>
      <w:r w:rsidRPr="00F946B7">
        <w:rPr>
          <w:rFonts w:ascii="宋体" w:hAnsi="宋体" w:hint="eastAsia"/>
        </w:rPr>
        <w:t>日</w:t>
      </w:r>
      <w:r w:rsidRPr="00F946B7">
        <w:rPr>
          <w:rFonts w:ascii="宋体" w:hAnsi="宋体"/>
        </w:rPr>
        <w:t>）</w:t>
      </w:r>
      <w:r>
        <w:rPr>
          <w:rFonts w:ascii="宋体" w:hAnsi="宋体"/>
        </w:rPr>
        <w:t>（因疫情影响而顺延）</w:t>
      </w:r>
    </w:p>
    <w:p w:rsidR="00F946B7" w:rsidRPr="00F946B7" w:rsidRDefault="00F946B7" w:rsidP="00F946B7">
      <w:pPr>
        <w:keepNext/>
        <w:keepLines/>
        <w:spacing w:before="260" w:after="260" w:line="413" w:lineRule="auto"/>
        <w:jc w:val="center"/>
        <w:outlineLvl w:val="1"/>
        <w:rPr>
          <w:rFonts w:ascii="Arial" w:eastAsia="黑体" w:hAnsi="Arial"/>
          <w:b/>
          <w:sz w:val="32"/>
        </w:rPr>
      </w:pPr>
    </w:p>
    <w:p w:rsidR="00F946B7" w:rsidRPr="00F946B7" w:rsidRDefault="00F946B7" w:rsidP="00F946B7">
      <w:pPr>
        <w:keepNext/>
        <w:keepLines/>
        <w:numPr>
          <w:ilvl w:val="0"/>
          <w:numId w:val="16"/>
        </w:numPr>
        <w:tabs>
          <w:tab w:val="left" w:pos="709"/>
        </w:tabs>
        <w:adjustRightInd w:val="0"/>
        <w:snapToGrid w:val="0"/>
        <w:spacing w:line="360" w:lineRule="auto"/>
        <w:outlineLvl w:val="2"/>
        <w:rPr>
          <w:rFonts w:ascii="宋体" w:hAnsi="宋体"/>
          <w:bCs/>
          <w:szCs w:val="21"/>
        </w:rPr>
      </w:pPr>
      <w:bookmarkStart w:id="1" w:name="_Toc391479679"/>
      <w:r w:rsidRPr="00F946B7">
        <w:rPr>
          <w:rFonts w:ascii="宋体" w:hAnsi="宋体" w:hint="eastAsia"/>
          <w:bCs/>
          <w:szCs w:val="21"/>
        </w:rPr>
        <w:t>服务目标</w:t>
      </w:r>
      <w:bookmarkEnd w:id="1"/>
      <w:r w:rsidRPr="00F946B7">
        <w:rPr>
          <w:rFonts w:ascii="宋体" w:hAnsi="宋体" w:hint="eastAsia"/>
          <w:bCs/>
          <w:szCs w:val="21"/>
        </w:rPr>
        <w:tab/>
      </w:r>
    </w:p>
    <w:p w:rsidR="00F946B7" w:rsidRPr="00F946B7" w:rsidRDefault="00F946B7" w:rsidP="00F946B7">
      <w:pPr>
        <w:adjustRightInd w:val="0"/>
        <w:snapToGrid w:val="0"/>
        <w:spacing w:line="360" w:lineRule="auto"/>
        <w:ind w:firstLine="420"/>
        <w:jc w:val="left"/>
        <w:rPr>
          <w:rFonts w:ascii="宋体" w:hAnsi="宋体"/>
          <w:szCs w:val="21"/>
        </w:rPr>
      </w:pPr>
      <w:r w:rsidRPr="00F946B7">
        <w:rPr>
          <w:rFonts w:ascii="宋体" w:hAnsi="宋体" w:hint="eastAsia"/>
          <w:szCs w:val="21"/>
        </w:rPr>
        <w:t>本项目运维服务目标包括：对整个区域提供及时、高效的学校网络运维服务，保证上海政法学院校园网络的正常、稳定、安全的运行。具体包括：</w:t>
      </w:r>
    </w:p>
    <w:p w:rsidR="00F946B7" w:rsidRPr="00F946B7" w:rsidRDefault="00F946B7" w:rsidP="00F946B7">
      <w:pPr>
        <w:numPr>
          <w:ilvl w:val="0"/>
          <w:numId w:val="21"/>
        </w:numPr>
        <w:adjustRightInd w:val="0"/>
        <w:snapToGrid w:val="0"/>
        <w:spacing w:line="360" w:lineRule="auto"/>
        <w:ind w:firstLine="420"/>
        <w:jc w:val="left"/>
        <w:rPr>
          <w:rFonts w:ascii="宋体" w:hAnsi="宋体"/>
          <w:szCs w:val="21"/>
        </w:rPr>
      </w:pPr>
      <w:r w:rsidRPr="00F946B7">
        <w:rPr>
          <w:rFonts w:ascii="宋体" w:hAnsi="宋体" w:hint="eastAsia"/>
          <w:szCs w:val="21"/>
        </w:rPr>
        <w:t>对政法学院内部网络设备维护，包含全校有线网络、无线网络等信息系统的日常维护，</w:t>
      </w:r>
      <w:r w:rsidRPr="00F946B7">
        <w:rPr>
          <w:rFonts w:ascii="宋体" w:hAnsi="宋体" w:hint="eastAsia"/>
          <w:szCs w:val="21"/>
        </w:rPr>
        <w:lastRenderedPageBreak/>
        <w:t>确保设备系统持续稳定运行。</w:t>
      </w:r>
    </w:p>
    <w:p w:rsidR="00F946B7" w:rsidRPr="00F946B7" w:rsidRDefault="00F946B7" w:rsidP="00F946B7">
      <w:pPr>
        <w:numPr>
          <w:ilvl w:val="0"/>
          <w:numId w:val="21"/>
        </w:numPr>
        <w:adjustRightInd w:val="0"/>
        <w:snapToGrid w:val="0"/>
        <w:spacing w:line="360" w:lineRule="auto"/>
        <w:ind w:firstLine="420"/>
        <w:jc w:val="left"/>
        <w:rPr>
          <w:rFonts w:ascii="宋体" w:hAnsi="宋体"/>
          <w:szCs w:val="21"/>
        </w:rPr>
      </w:pPr>
      <w:r w:rsidRPr="00F946B7">
        <w:rPr>
          <w:rFonts w:ascii="宋体" w:hAnsi="宋体" w:hint="eastAsia"/>
          <w:szCs w:val="21"/>
        </w:rPr>
        <w:t>对授权范围内的光收发器、无线AP、接入交换机、汇聚交换机、核心交换机、网络安全设备等的定期巡检和具体参数设置优化等。</w:t>
      </w:r>
    </w:p>
    <w:p w:rsidR="00F946B7" w:rsidRPr="00F946B7" w:rsidRDefault="00F946B7" w:rsidP="00F946B7">
      <w:pPr>
        <w:numPr>
          <w:ilvl w:val="0"/>
          <w:numId w:val="21"/>
        </w:numPr>
        <w:adjustRightInd w:val="0"/>
        <w:snapToGrid w:val="0"/>
        <w:spacing w:line="360" w:lineRule="auto"/>
        <w:ind w:firstLine="420"/>
        <w:jc w:val="left"/>
        <w:rPr>
          <w:rFonts w:ascii="宋体" w:hAnsi="宋体"/>
          <w:szCs w:val="21"/>
        </w:rPr>
      </w:pPr>
      <w:r w:rsidRPr="00F946B7">
        <w:rPr>
          <w:rFonts w:ascii="宋体" w:hAnsi="宋体" w:hint="eastAsia"/>
          <w:szCs w:val="21"/>
        </w:rPr>
        <w:t>对政法学院校园网的各汇聚机房、数据中心机房、核心交换机网络、机房设备及安全等提供运维服务。</w:t>
      </w:r>
    </w:p>
    <w:p w:rsidR="00F946B7" w:rsidRPr="00F946B7" w:rsidRDefault="00F946B7" w:rsidP="00F946B7">
      <w:pPr>
        <w:numPr>
          <w:ilvl w:val="0"/>
          <w:numId w:val="21"/>
        </w:numPr>
        <w:adjustRightInd w:val="0"/>
        <w:snapToGrid w:val="0"/>
        <w:spacing w:line="360" w:lineRule="auto"/>
        <w:ind w:firstLine="420"/>
        <w:jc w:val="left"/>
        <w:rPr>
          <w:rFonts w:ascii="宋体" w:hAnsi="宋体"/>
          <w:szCs w:val="21"/>
        </w:rPr>
      </w:pPr>
      <w:r w:rsidRPr="00F946B7">
        <w:rPr>
          <w:rFonts w:ascii="宋体" w:hAnsi="宋体" w:hint="eastAsia"/>
          <w:szCs w:val="21"/>
        </w:rPr>
        <w:t>对学校各楼宇弱电间的接入交换机、IT项目建设技术咨询和IT项目管理提供必要的服务；配合学校进行无线设备的安装和运维服务。</w:t>
      </w:r>
    </w:p>
    <w:p w:rsidR="00F946B7" w:rsidRPr="00F946B7" w:rsidRDefault="00F946B7" w:rsidP="00F946B7">
      <w:pPr>
        <w:numPr>
          <w:ilvl w:val="0"/>
          <w:numId w:val="21"/>
        </w:numPr>
        <w:adjustRightInd w:val="0"/>
        <w:snapToGrid w:val="0"/>
        <w:spacing w:line="360" w:lineRule="auto"/>
        <w:ind w:firstLine="420"/>
        <w:jc w:val="left"/>
        <w:rPr>
          <w:rFonts w:ascii="宋体" w:hAnsi="宋体"/>
          <w:szCs w:val="21"/>
        </w:rPr>
      </w:pPr>
      <w:r w:rsidRPr="00F946B7">
        <w:rPr>
          <w:rFonts w:ascii="宋体" w:hAnsi="宋体" w:hint="eastAsia"/>
          <w:szCs w:val="21"/>
        </w:rPr>
        <w:t>提供现场值守维护服务，向上海政法学院提供 7*24 小时运维响应服务；提供线上视频会议的设备现场支持服务；提供上网账号统一身份认证服务。</w:t>
      </w:r>
    </w:p>
    <w:p w:rsidR="00F946B7" w:rsidRPr="00F946B7" w:rsidRDefault="00F946B7" w:rsidP="00F946B7">
      <w:pPr>
        <w:adjustRightInd w:val="0"/>
        <w:snapToGrid w:val="0"/>
        <w:spacing w:line="360" w:lineRule="auto"/>
        <w:ind w:firstLine="420"/>
        <w:jc w:val="left"/>
        <w:rPr>
          <w:rFonts w:ascii="宋体" w:hAnsi="宋体"/>
          <w:szCs w:val="21"/>
        </w:rPr>
      </w:pPr>
    </w:p>
    <w:p w:rsidR="00F946B7" w:rsidRPr="00F946B7" w:rsidRDefault="00F946B7" w:rsidP="00F946B7">
      <w:pPr>
        <w:keepNext/>
        <w:keepLines/>
        <w:numPr>
          <w:ilvl w:val="0"/>
          <w:numId w:val="16"/>
        </w:numPr>
        <w:tabs>
          <w:tab w:val="left" w:pos="709"/>
        </w:tabs>
        <w:adjustRightInd w:val="0"/>
        <w:snapToGrid w:val="0"/>
        <w:spacing w:line="360" w:lineRule="auto"/>
        <w:outlineLvl w:val="2"/>
        <w:rPr>
          <w:rFonts w:ascii="宋体" w:hAnsi="宋体"/>
          <w:bCs/>
          <w:szCs w:val="21"/>
        </w:rPr>
      </w:pPr>
      <w:bookmarkStart w:id="2" w:name="_Toc391479680"/>
      <w:r w:rsidRPr="00F946B7">
        <w:rPr>
          <w:rFonts w:ascii="宋体" w:hAnsi="宋体" w:hint="eastAsia"/>
          <w:bCs/>
          <w:szCs w:val="21"/>
        </w:rPr>
        <w:t>网络设备运维服务</w:t>
      </w:r>
      <w:bookmarkEnd w:id="2"/>
    </w:p>
    <w:p w:rsidR="00F946B7" w:rsidRPr="00F946B7" w:rsidRDefault="00F946B7" w:rsidP="00F946B7">
      <w:pPr>
        <w:keepNext/>
        <w:keepLines/>
        <w:numPr>
          <w:ilvl w:val="2"/>
          <w:numId w:val="0"/>
        </w:numPr>
        <w:tabs>
          <w:tab w:val="left" w:pos="709"/>
        </w:tabs>
        <w:adjustRightInd w:val="0"/>
        <w:snapToGrid w:val="0"/>
        <w:spacing w:line="360" w:lineRule="auto"/>
        <w:outlineLvl w:val="2"/>
        <w:rPr>
          <w:rFonts w:ascii="宋体" w:hAnsi="宋体"/>
          <w:b/>
          <w:bCs/>
          <w:szCs w:val="21"/>
        </w:rPr>
      </w:pPr>
      <w:r w:rsidRPr="00F946B7">
        <w:rPr>
          <w:rFonts w:ascii="宋体" w:hAnsi="宋体" w:hint="eastAsia"/>
          <w:bCs/>
          <w:szCs w:val="21"/>
        </w:rPr>
        <w:t xml:space="preserve">    对网络系统进行IP地址规划、设置；</w:t>
      </w:r>
    </w:p>
    <w:p w:rsidR="00F946B7" w:rsidRPr="00F946B7" w:rsidRDefault="00F946B7" w:rsidP="00F946B7">
      <w:pPr>
        <w:adjustRightInd w:val="0"/>
        <w:snapToGrid w:val="0"/>
        <w:spacing w:line="360" w:lineRule="auto"/>
        <w:ind w:firstLineChars="177" w:firstLine="372"/>
        <w:jc w:val="left"/>
        <w:rPr>
          <w:rFonts w:ascii="宋体" w:hAnsi="宋体"/>
          <w:szCs w:val="21"/>
        </w:rPr>
      </w:pPr>
      <w:r w:rsidRPr="00F946B7">
        <w:rPr>
          <w:rFonts w:ascii="宋体" w:hAnsi="宋体" w:hint="eastAsia"/>
          <w:szCs w:val="21"/>
        </w:rPr>
        <w:t>对网络系统网络性能的监测和检测；</w:t>
      </w:r>
    </w:p>
    <w:p w:rsidR="00F946B7" w:rsidRPr="00F946B7" w:rsidRDefault="00F946B7" w:rsidP="00F946B7">
      <w:pPr>
        <w:adjustRightInd w:val="0"/>
        <w:snapToGrid w:val="0"/>
        <w:spacing w:line="360" w:lineRule="auto"/>
        <w:ind w:firstLineChars="177" w:firstLine="372"/>
        <w:jc w:val="left"/>
        <w:rPr>
          <w:rFonts w:ascii="宋体" w:hAnsi="宋体"/>
          <w:szCs w:val="21"/>
        </w:rPr>
      </w:pPr>
      <w:r w:rsidRPr="00F946B7">
        <w:rPr>
          <w:rFonts w:ascii="宋体" w:hAnsi="宋体" w:hint="eastAsia"/>
          <w:szCs w:val="21"/>
        </w:rPr>
        <w:t>对所有相关网络设备、所有相关网络线路的维护；</w:t>
      </w:r>
    </w:p>
    <w:p w:rsidR="00F946B7" w:rsidRPr="00F946B7" w:rsidRDefault="00F946B7" w:rsidP="00F946B7">
      <w:pPr>
        <w:adjustRightInd w:val="0"/>
        <w:snapToGrid w:val="0"/>
        <w:spacing w:line="360" w:lineRule="auto"/>
        <w:ind w:firstLineChars="177" w:firstLine="372"/>
        <w:jc w:val="left"/>
        <w:rPr>
          <w:rFonts w:ascii="宋体" w:hAnsi="宋体"/>
          <w:szCs w:val="21"/>
        </w:rPr>
      </w:pPr>
      <w:r w:rsidRPr="00F946B7">
        <w:rPr>
          <w:rFonts w:ascii="宋体" w:hAnsi="宋体" w:hint="eastAsia"/>
          <w:szCs w:val="21"/>
        </w:rPr>
        <w:t>对增加的网络设备维护，对所有相关网络线路的维护等；</w:t>
      </w:r>
    </w:p>
    <w:p w:rsidR="00F946B7" w:rsidRPr="00F946B7" w:rsidRDefault="00F946B7" w:rsidP="00F946B7">
      <w:pPr>
        <w:adjustRightInd w:val="0"/>
        <w:snapToGrid w:val="0"/>
        <w:spacing w:line="360" w:lineRule="auto"/>
        <w:ind w:firstLineChars="177" w:firstLine="372"/>
        <w:jc w:val="left"/>
        <w:rPr>
          <w:rFonts w:ascii="宋体" w:hAnsi="宋体"/>
          <w:szCs w:val="21"/>
        </w:rPr>
      </w:pPr>
      <w:r w:rsidRPr="00F946B7">
        <w:rPr>
          <w:rFonts w:ascii="宋体" w:hAnsi="宋体" w:hint="eastAsia"/>
          <w:szCs w:val="21"/>
        </w:rPr>
        <w:t>对维护的网络设备的基本情况建档，并跟踪更新；</w:t>
      </w:r>
    </w:p>
    <w:p w:rsidR="00F946B7" w:rsidRPr="00F946B7" w:rsidRDefault="00F946B7" w:rsidP="00F946B7">
      <w:pPr>
        <w:adjustRightInd w:val="0"/>
        <w:snapToGrid w:val="0"/>
        <w:spacing w:line="360" w:lineRule="auto"/>
        <w:ind w:firstLineChars="177" w:firstLine="372"/>
        <w:jc w:val="left"/>
        <w:rPr>
          <w:rFonts w:ascii="宋体" w:hAnsi="宋体"/>
          <w:szCs w:val="21"/>
        </w:rPr>
      </w:pPr>
      <w:r w:rsidRPr="00F946B7">
        <w:rPr>
          <w:rFonts w:ascii="宋体" w:hAnsi="宋体" w:hint="eastAsia"/>
          <w:szCs w:val="21"/>
        </w:rPr>
        <w:t>每月对网络设备巡检和网络性能监测；</w:t>
      </w:r>
    </w:p>
    <w:p w:rsidR="00F946B7" w:rsidRPr="00F946B7" w:rsidRDefault="00F946B7" w:rsidP="00F946B7">
      <w:pPr>
        <w:keepNext/>
        <w:keepLines/>
        <w:numPr>
          <w:ilvl w:val="0"/>
          <w:numId w:val="16"/>
        </w:numPr>
        <w:tabs>
          <w:tab w:val="left" w:pos="709"/>
        </w:tabs>
        <w:adjustRightInd w:val="0"/>
        <w:snapToGrid w:val="0"/>
        <w:spacing w:line="360" w:lineRule="auto"/>
        <w:outlineLvl w:val="2"/>
        <w:rPr>
          <w:rFonts w:ascii="宋体" w:hAnsi="宋体"/>
          <w:bCs/>
          <w:szCs w:val="21"/>
        </w:rPr>
      </w:pPr>
      <w:bookmarkStart w:id="3" w:name="_Toc391479681"/>
      <w:r w:rsidRPr="00F946B7">
        <w:rPr>
          <w:rFonts w:ascii="宋体" w:hAnsi="宋体" w:hint="eastAsia"/>
          <w:bCs/>
          <w:szCs w:val="21"/>
        </w:rPr>
        <w:t>机房设备及安全服务</w:t>
      </w:r>
      <w:bookmarkEnd w:id="3"/>
    </w:p>
    <w:p w:rsidR="00F946B7" w:rsidRPr="00F946B7" w:rsidRDefault="00F946B7" w:rsidP="00F946B7">
      <w:pPr>
        <w:adjustRightInd w:val="0"/>
        <w:snapToGrid w:val="0"/>
        <w:spacing w:line="360" w:lineRule="auto"/>
        <w:jc w:val="left"/>
        <w:rPr>
          <w:rFonts w:ascii="宋体" w:hAnsi="宋体"/>
          <w:szCs w:val="21"/>
        </w:rPr>
      </w:pPr>
      <w:r w:rsidRPr="00F946B7">
        <w:rPr>
          <w:rFonts w:ascii="宋体" w:hAnsi="宋体" w:hint="eastAsia"/>
          <w:szCs w:val="21"/>
        </w:rPr>
        <w:t xml:space="preserve">    机房设备及安全服务主要是指网络核心机房、汇聚机房、UPS机房、</w:t>
      </w:r>
      <w:proofErr w:type="gramStart"/>
      <w:r w:rsidRPr="00F946B7">
        <w:rPr>
          <w:rFonts w:ascii="宋体" w:hAnsi="宋体" w:hint="eastAsia"/>
          <w:szCs w:val="21"/>
        </w:rPr>
        <w:t>灾备机房</w:t>
      </w:r>
      <w:proofErr w:type="gramEnd"/>
      <w:r w:rsidRPr="00F946B7">
        <w:rPr>
          <w:rFonts w:ascii="宋体" w:hAnsi="宋体" w:hint="eastAsia"/>
          <w:szCs w:val="21"/>
        </w:rPr>
        <w:t>等内的设备。</w:t>
      </w:r>
    </w:p>
    <w:p w:rsidR="00F946B7" w:rsidRPr="00F946B7" w:rsidRDefault="00F946B7" w:rsidP="00F946B7">
      <w:pPr>
        <w:adjustRightInd w:val="0"/>
        <w:snapToGrid w:val="0"/>
        <w:spacing w:line="360" w:lineRule="auto"/>
        <w:jc w:val="left"/>
        <w:rPr>
          <w:rFonts w:ascii="宋体" w:hAnsi="宋体"/>
          <w:szCs w:val="21"/>
        </w:rPr>
      </w:pPr>
      <w:r w:rsidRPr="00F946B7">
        <w:rPr>
          <w:rFonts w:ascii="宋体" w:hAnsi="宋体" w:hint="eastAsia"/>
          <w:szCs w:val="21"/>
        </w:rPr>
        <w:t xml:space="preserve">    每天监控机房服务器和存储系统的运行状态和健康状况等，包括了DNS服务器、教务系统服务器、门户网站服务器、认证服务器、邮件服务器等和存储系统的监控。</w:t>
      </w:r>
    </w:p>
    <w:p w:rsidR="00F946B7" w:rsidRPr="00F946B7" w:rsidRDefault="00F946B7" w:rsidP="00F946B7">
      <w:pPr>
        <w:adjustRightInd w:val="0"/>
        <w:snapToGrid w:val="0"/>
        <w:spacing w:line="360" w:lineRule="auto"/>
        <w:jc w:val="left"/>
        <w:rPr>
          <w:rFonts w:ascii="宋体" w:hAnsi="宋体"/>
          <w:szCs w:val="21"/>
        </w:rPr>
      </w:pPr>
      <w:r w:rsidRPr="00F946B7">
        <w:rPr>
          <w:rFonts w:ascii="宋体" w:hAnsi="宋体" w:hint="eastAsia"/>
          <w:szCs w:val="21"/>
        </w:rPr>
        <w:t xml:space="preserve">    每月完成数据的整理与备份，对已经授权的服务器，完成有计划的系统升级、配置更改等服务。</w:t>
      </w:r>
    </w:p>
    <w:p w:rsidR="00F946B7" w:rsidRPr="00F946B7" w:rsidRDefault="00F946B7" w:rsidP="00F946B7">
      <w:pPr>
        <w:adjustRightInd w:val="0"/>
        <w:snapToGrid w:val="0"/>
        <w:spacing w:line="360" w:lineRule="auto"/>
        <w:jc w:val="left"/>
        <w:rPr>
          <w:rFonts w:ascii="宋体" w:hAnsi="宋体"/>
          <w:szCs w:val="21"/>
        </w:rPr>
      </w:pPr>
      <w:r w:rsidRPr="00F946B7">
        <w:rPr>
          <w:rFonts w:ascii="宋体" w:hAnsi="宋体" w:cs="宋体" w:hint="eastAsia"/>
          <w:szCs w:val="21"/>
        </w:rPr>
        <w:t xml:space="preserve">   </w:t>
      </w:r>
      <w:r w:rsidRPr="00F946B7">
        <w:rPr>
          <w:rFonts w:ascii="宋体" w:hAnsi="宋体" w:hint="eastAsia"/>
          <w:szCs w:val="21"/>
        </w:rPr>
        <w:t xml:space="preserve"> 每月对机房内已授权的设备进行安全评估检测及安全加固服务，更新服务器系统补丁，并对其他未授权的服务器提供加固建议。</w:t>
      </w:r>
    </w:p>
    <w:p w:rsidR="00F946B7" w:rsidRPr="00F946B7" w:rsidRDefault="00F946B7" w:rsidP="00F946B7">
      <w:pPr>
        <w:adjustRightInd w:val="0"/>
        <w:snapToGrid w:val="0"/>
        <w:spacing w:line="360" w:lineRule="auto"/>
        <w:ind w:firstLineChars="200" w:firstLine="420"/>
        <w:jc w:val="left"/>
        <w:rPr>
          <w:rFonts w:ascii="宋体" w:hAnsi="宋体"/>
          <w:szCs w:val="21"/>
        </w:rPr>
      </w:pPr>
      <w:r w:rsidRPr="00F946B7">
        <w:rPr>
          <w:rFonts w:ascii="宋体" w:hAnsi="宋体" w:hint="eastAsia"/>
          <w:szCs w:val="21"/>
        </w:rPr>
        <w:t>协助完成日常运行维护工作及协助制定应急响应流程及安全通告等；对信息系统提出安全防护对策，提供安全顾问服务，协助信息系统的安全体系建设，保证信息系统与安全平台的无缝集成等。</w:t>
      </w:r>
    </w:p>
    <w:p w:rsidR="00F946B7" w:rsidRPr="00F946B7" w:rsidRDefault="00F946B7" w:rsidP="00F946B7">
      <w:pPr>
        <w:adjustRightInd w:val="0"/>
        <w:snapToGrid w:val="0"/>
        <w:spacing w:line="360" w:lineRule="auto"/>
        <w:ind w:firstLineChars="200" w:firstLine="420"/>
        <w:jc w:val="left"/>
        <w:rPr>
          <w:rFonts w:ascii="宋体" w:hAnsi="宋体"/>
          <w:szCs w:val="21"/>
        </w:rPr>
      </w:pPr>
      <w:r w:rsidRPr="00F946B7">
        <w:rPr>
          <w:rFonts w:ascii="宋体" w:hAnsi="宋体" w:hint="eastAsia"/>
          <w:szCs w:val="21"/>
        </w:rPr>
        <w:t>对机房精密空调、</w:t>
      </w:r>
      <w:r w:rsidRPr="00F946B7">
        <w:rPr>
          <w:rFonts w:ascii="宋体" w:hAnsi="宋体"/>
          <w:szCs w:val="21"/>
        </w:rPr>
        <w:t>UPS</w:t>
      </w:r>
      <w:r w:rsidRPr="00F946B7">
        <w:rPr>
          <w:rFonts w:ascii="宋体" w:hAnsi="宋体" w:hint="eastAsia"/>
          <w:szCs w:val="21"/>
        </w:rPr>
        <w:t>设备、配电设备和机房环境设备进行日常维护。</w:t>
      </w:r>
    </w:p>
    <w:p w:rsidR="00F946B7" w:rsidRPr="00F946B7" w:rsidRDefault="00F946B7" w:rsidP="00F946B7">
      <w:pPr>
        <w:keepNext/>
        <w:keepLines/>
        <w:numPr>
          <w:ilvl w:val="0"/>
          <w:numId w:val="16"/>
        </w:numPr>
        <w:tabs>
          <w:tab w:val="left" w:pos="709"/>
        </w:tabs>
        <w:adjustRightInd w:val="0"/>
        <w:snapToGrid w:val="0"/>
        <w:spacing w:line="360" w:lineRule="auto"/>
        <w:outlineLvl w:val="2"/>
        <w:rPr>
          <w:rFonts w:ascii="宋体" w:hAnsi="宋体"/>
          <w:bCs/>
          <w:szCs w:val="21"/>
        </w:rPr>
      </w:pPr>
      <w:bookmarkStart w:id="4" w:name="_Toc391479682"/>
      <w:r w:rsidRPr="00F946B7">
        <w:rPr>
          <w:rFonts w:ascii="宋体" w:hAnsi="宋体" w:hint="eastAsia"/>
          <w:bCs/>
          <w:szCs w:val="21"/>
        </w:rPr>
        <w:t>数据中心核心机房核心交换机网络运维服务</w:t>
      </w:r>
      <w:bookmarkEnd w:id="4"/>
    </w:p>
    <w:p w:rsidR="00F946B7" w:rsidRPr="00F946B7" w:rsidRDefault="00F946B7" w:rsidP="00F946B7">
      <w:pPr>
        <w:adjustRightInd w:val="0"/>
        <w:snapToGrid w:val="0"/>
        <w:spacing w:line="360" w:lineRule="auto"/>
        <w:jc w:val="left"/>
        <w:rPr>
          <w:rFonts w:ascii="宋体" w:hAnsi="宋体"/>
          <w:szCs w:val="21"/>
        </w:rPr>
      </w:pPr>
      <w:r w:rsidRPr="00F946B7">
        <w:rPr>
          <w:rFonts w:ascii="宋体" w:hAnsi="宋体" w:hint="eastAsia"/>
          <w:szCs w:val="21"/>
        </w:rPr>
        <w:t xml:space="preserve">    核心交换机作为整个校园网的核心组成成分，时刻保证设备的高可靠性、均负载、冗余性。</w:t>
      </w:r>
    </w:p>
    <w:p w:rsidR="00F946B7" w:rsidRPr="00F946B7" w:rsidRDefault="00F946B7" w:rsidP="00F946B7">
      <w:pPr>
        <w:adjustRightInd w:val="0"/>
        <w:snapToGrid w:val="0"/>
        <w:spacing w:line="360" w:lineRule="auto"/>
        <w:jc w:val="left"/>
        <w:rPr>
          <w:rFonts w:ascii="宋体" w:hAnsi="宋体"/>
          <w:szCs w:val="21"/>
        </w:rPr>
      </w:pPr>
      <w:r w:rsidRPr="00F946B7">
        <w:rPr>
          <w:rFonts w:ascii="宋体" w:hAnsi="宋体" w:hint="eastAsia"/>
          <w:szCs w:val="21"/>
        </w:rPr>
        <w:t xml:space="preserve">    包括：核心交换机配置文件的备份、更新、删除和归档，网络操作系统的备份、升级。出口路由的调整，如策略路由、OSPF的重分发、静态路由的回指、黑洞路由。</w:t>
      </w:r>
    </w:p>
    <w:p w:rsidR="00F946B7" w:rsidRPr="00F946B7" w:rsidRDefault="00F946B7" w:rsidP="00F946B7">
      <w:pPr>
        <w:keepNext/>
        <w:keepLines/>
        <w:numPr>
          <w:ilvl w:val="0"/>
          <w:numId w:val="16"/>
        </w:numPr>
        <w:tabs>
          <w:tab w:val="left" w:pos="709"/>
        </w:tabs>
        <w:adjustRightInd w:val="0"/>
        <w:snapToGrid w:val="0"/>
        <w:spacing w:line="360" w:lineRule="auto"/>
        <w:outlineLvl w:val="2"/>
        <w:rPr>
          <w:rFonts w:ascii="宋体" w:hAnsi="宋体"/>
          <w:bCs/>
          <w:szCs w:val="21"/>
        </w:rPr>
      </w:pPr>
      <w:bookmarkStart w:id="5" w:name="_Toc391479683"/>
      <w:r w:rsidRPr="00F946B7">
        <w:rPr>
          <w:rFonts w:ascii="宋体" w:hAnsi="宋体" w:hint="eastAsia"/>
          <w:bCs/>
          <w:szCs w:val="21"/>
        </w:rPr>
        <w:t>各汇聚机房汇聚交换机网络运维服务</w:t>
      </w:r>
      <w:bookmarkEnd w:id="5"/>
    </w:p>
    <w:p w:rsidR="00F946B7" w:rsidRPr="00F946B7" w:rsidRDefault="00F946B7" w:rsidP="00F946B7">
      <w:pPr>
        <w:adjustRightInd w:val="0"/>
        <w:snapToGrid w:val="0"/>
        <w:spacing w:line="360" w:lineRule="auto"/>
        <w:jc w:val="left"/>
        <w:rPr>
          <w:rFonts w:ascii="宋体" w:hAnsi="宋体"/>
          <w:szCs w:val="21"/>
        </w:rPr>
      </w:pPr>
      <w:r w:rsidRPr="00F946B7">
        <w:rPr>
          <w:rFonts w:ascii="宋体" w:hAnsi="宋体" w:hint="eastAsia"/>
          <w:szCs w:val="21"/>
        </w:rPr>
        <w:t xml:space="preserve">    汇聚机房各交换机作为连接各办公楼的中间节点，时刻维护接入和核心的中间关节，对校园网有着至关重要的作用。</w:t>
      </w:r>
    </w:p>
    <w:p w:rsidR="00F946B7" w:rsidRPr="00F946B7" w:rsidRDefault="00F946B7" w:rsidP="00F946B7">
      <w:pPr>
        <w:adjustRightInd w:val="0"/>
        <w:snapToGrid w:val="0"/>
        <w:spacing w:line="360" w:lineRule="auto"/>
        <w:jc w:val="left"/>
        <w:rPr>
          <w:rFonts w:ascii="宋体" w:hAnsi="宋体"/>
          <w:szCs w:val="21"/>
        </w:rPr>
      </w:pPr>
      <w:r w:rsidRPr="00F946B7">
        <w:rPr>
          <w:rFonts w:ascii="宋体" w:hAnsi="宋体" w:hint="eastAsia"/>
          <w:szCs w:val="21"/>
        </w:rPr>
        <w:lastRenderedPageBreak/>
        <w:t xml:space="preserve">    包括：对机房硬件设备进行日常巡检，查看房间温度、湿度，空调设备、通风设备。进入设备操作模式，核查配置文件对应的校园网实际链路状况，及时做好备份、归档工作。</w:t>
      </w:r>
    </w:p>
    <w:p w:rsidR="00F946B7" w:rsidRPr="00F946B7" w:rsidRDefault="00F946B7" w:rsidP="00F946B7">
      <w:pPr>
        <w:keepNext/>
        <w:keepLines/>
        <w:numPr>
          <w:ilvl w:val="0"/>
          <w:numId w:val="16"/>
        </w:numPr>
        <w:tabs>
          <w:tab w:val="left" w:pos="709"/>
        </w:tabs>
        <w:adjustRightInd w:val="0"/>
        <w:snapToGrid w:val="0"/>
        <w:spacing w:line="360" w:lineRule="auto"/>
        <w:outlineLvl w:val="2"/>
        <w:rPr>
          <w:rFonts w:ascii="宋体" w:hAnsi="宋体"/>
          <w:bCs/>
          <w:szCs w:val="21"/>
        </w:rPr>
      </w:pPr>
      <w:bookmarkStart w:id="6" w:name="_Toc391479684"/>
      <w:r w:rsidRPr="00F946B7">
        <w:rPr>
          <w:rFonts w:ascii="宋体" w:hAnsi="宋体" w:hint="eastAsia"/>
          <w:bCs/>
          <w:szCs w:val="21"/>
        </w:rPr>
        <w:t>各楼宇弱电间接入交换机网络运维服务</w:t>
      </w:r>
      <w:bookmarkEnd w:id="6"/>
    </w:p>
    <w:p w:rsidR="00F946B7" w:rsidRPr="00F946B7" w:rsidRDefault="00F946B7" w:rsidP="00F946B7">
      <w:pPr>
        <w:adjustRightInd w:val="0"/>
        <w:snapToGrid w:val="0"/>
        <w:spacing w:line="360" w:lineRule="auto"/>
        <w:jc w:val="left"/>
        <w:rPr>
          <w:rFonts w:ascii="宋体" w:hAnsi="宋体"/>
          <w:szCs w:val="21"/>
        </w:rPr>
      </w:pPr>
      <w:r w:rsidRPr="00F946B7">
        <w:rPr>
          <w:rFonts w:ascii="宋体" w:hAnsi="宋体" w:hint="eastAsia"/>
          <w:szCs w:val="21"/>
        </w:rPr>
        <w:t xml:space="preserve">    接入层设备位于各楼层，连接用户的一端，保证用户与接入设备实际的物理线路畅通。</w:t>
      </w:r>
    </w:p>
    <w:p w:rsidR="00F946B7" w:rsidRPr="00F946B7" w:rsidRDefault="00F946B7" w:rsidP="00F946B7">
      <w:pPr>
        <w:adjustRightInd w:val="0"/>
        <w:snapToGrid w:val="0"/>
        <w:spacing w:line="360" w:lineRule="auto"/>
        <w:jc w:val="left"/>
        <w:rPr>
          <w:rFonts w:ascii="宋体" w:hAnsi="宋体"/>
          <w:szCs w:val="21"/>
        </w:rPr>
      </w:pPr>
      <w:r w:rsidRPr="00F946B7">
        <w:rPr>
          <w:rFonts w:ascii="宋体" w:hAnsi="宋体" w:hint="eastAsia"/>
          <w:szCs w:val="21"/>
        </w:rPr>
        <w:tab/>
        <w:t>包括：硬件设备出现故障时，及时报</w:t>
      </w:r>
      <w:proofErr w:type="gramStart"/>
      <w:r w:rsidRPr="00F946B7">
        <w:rPr>
          <w:rFonts w:ascii="宋体" w:hAnsi="宋体" w:hint="eastAsia"/>
          <w:szCs w:val="21"/>
        </w:rPr>
        <w:t>备学校</w:t>
      </w:r>
      <w:proofErr w:type="gramEnd"/>
      <w:r w:rsidRPr="00F946B7">
        <w:rPr>
          <w:rFonts w:ascii="宋体" w:hAnsi="宋体" w:hint="eastAsia"/>
          <w:szCs w:val="21"/>
        </w:rPr>
        <w:t>并处理解决。</w:t>
      </w:r>
    </w:p>
    <w:p w:rsidR="00F946B7" w:rsidRPr="00F946B7" w:rsidRDefault="00F946B7" w:rsidP="00F946B7">
      <w:pPr>
        <w:keepNext/>
        <w:keepLines/>
        <w:numPr>
          <w:ilvl w:val="0"/>
          <w:numId w:val="16"/>
        </w:numPr>
        <w:tabs>
          <w:tab w:val="left" w:pos="709"/>
        </w:tabs>
        <w:adjustRightInd w:val="0"/>
        <w:snapToGrid w:val="0"/>
        <w:spacing w:line="360" w:lineRule="auto"/>
        <w:outlineLvl w:val="2"/>
        <w:rPr>
          <w:rFonts w:ascii="宋体" w:hAnsi="宋体"/>
          <w:bCs/>
          <w:szCs w:val="21"/>
        </w:rPr>
      </w:pPr>
      <w:bookmarkStart w:id="7" w:name="_Toc391479686"/>
      <w:r w:rsidRPr="00F946B7">
        <w:rPr>
          <w:rFonts w:ascii="宋体" w:hAnsi="宋体" w:hint="eastAsia"/>
          <w:bCs/>
          <w:szCs w:val="21"/>
        </w:rPr>
        <w:t>IT项目建设技术咨询和IT项目管理</w:t>
      </w:r>
      <w:bookmarkEnd w:id="7"/>
    </w:p>
    <w:p w:rsidR="00F946B7" w:rsidRPr="00F946B7" w:rsidRDefault="00F946B7" w:rsidP="00F946B7">
      <w:pPr>
        <w:adjustRightInd w:val="0"/>
        <w:snapToGrid w:val="0"/>
        <w:spacing w:line="360" w:lineRule="auto"/>
        <w:jc w:val="left"/>
        <w:rPr>
          <w:rFonts w:ascii="宋体" w:hAnsi="宋体"/>
          <w:szCs w:val="21"/>
        </w:rPr>
      </w:pPr>
      <w:r w:rsidRPr="00F946B7">
        <w:rPr>
          <w:rFonts w:ascii="宋体" w:hAnsi="宋体" w:hint="eastAsia"/>
          <w:szCs w:val="21"/>
        </w:rPr>
        <w:t xml:space="preserve">    为学校提供有关项目建设的技术咨询及顾问服务，包括有关项目的应用特点、技术情况、成本和效益、有关案例等信息。协助学校IT项目建设，根据要求为每个IT建设项目作全程跟踪、汇报各项目建设进度，协助学校对项目建设进行管理。</w:t>
      </w:r>
    </w:p>
    <w:p w:rsidR="00F946B7" w:rsidRPr="00F946B7" w:rsidRDefault="00F946B7" w:rsidP="00F946B7">
      <w:pPr>
        <w:adjustRightInd w:val="0"/>
        <w:snapToGrid w:val="0"/>
        <w:spacing w:line="360" w:lineRule="auto"/>
        <w:jc w:val="left"/>
        <w:rPr>
          <w:rFonts w:ascii="宋体" w:hAnsi="宋体"/>
          <w:szCs w:val="21"/>
        </w:rPr>
      </w:pPr>
      <w:r w:rsidRPr="00F946B7">
        <w:rPr>
          <w:rFonts w:ascii="宋体" w:hAnsi="宋体" w:hint="eastAsia"/>
          <w:szCs w:val="21"/>
        </w:rPr>
        <w:t xml:space="preserve">    为学校提供的咨询和顾问服务能够全方面、科学地反映出IT项目建设所需要注意的方方面面，并根据学校的实际情况，提出可行性分析和实施步骤建议，有利于学校信息系统管理人员参考和决策。</w:t>
      </w:r>
    </w:p>
    <w:p w:rsidR="00F946B7" w:rsidRPr="00F946B7" w:rsidRDefault="00F946B7" w:rsidP="00F946B7">
      <w:pPr>
        <w:keepNext/>
        <w:keepLines/>
        <w:numPr>
          <w:ilvl w:val="0"/>
          <w:numId w:val="16"/>
        </w:numPr>
        <w:tabs>
          <w:tab w:val="left" w:pos="709"/>
        </w:tabs>
        <w:adjustRightInd w:val="0"/>
        <w:snapToGrid w:val="0"/>
        <w:spacing w:line="360" w:lineRule="auto"/>
        <w:outlineLvl w:val="2"/>
        <w:rPr>
          <w:rFonts w:ascii="宋体" w:hAnsi="宋体"/>
          <w:bCs/>
          <w:szCs w:val="21"/>
        </w:rPr>
      </w:pPr>
      <w:bookmarkStart w:id="8" w:name="_Toc391479687"/>
      <w:r w:rsidRPr="00F946B7">
        <w:rPr>
          <w:rFonts w:ascii="宋体" w:hAnsi="宋体" w:hint="eastAsia"/>
          <w:bCs/>
          <w:szCs w:val="21"/>
        </w:rPr>
        <w:t>业务技术支持</w:t>
      </w:r>
      <w:bookmarkEnd w:id="8"/>
    </w:p>
    <w:p w:rsidR="00F946B7" w:rsidRPr="00F946B7" w:rsidRDefault="00F946B7" w:rsidP="00F946B7">
      <w:pPr>
        <w:adjustRightInd w:val="0"/>
        <w:snapToGrid w:val="0"/>
        <w:spacing w:line="360" w:lineRule="auto"/>
        <w:ind w:firstLineChars="200" w:firstLine="420"/>
        <w:jc w:val="left"/>
        <w:rPr>
          <w:rFonts w:ascii="宋体" w:hAnsi="宋体"/>
          <w:szCs w:val="21"/>
        </w:rPr>
      </w:pPr>
      <w:r w:rsidRPr="00F946B7">
        <w:rPr>
          <w:rFonts w:ascii="宋体" w:hAnsi="宋体" w:hint="eastAsia"/>
          <w:szCs w:val="21"/>
        </w:rPr>
        <w:t>主要是学校校园网络中心需要的技术支持及服务。包括网络设备的采购、网络设备的更换、网络线路的割接、网络设备的损坏与报备、校园网络的改造，特殊业务的技术支持等；学校无线网络改造配套服务等服务支持工作。</w:t>
      </w:r>
    </w:p>
    <w:p w:rsidR="00F946B7" w:rsidRPr="00F946B7" w:rsidRDefault="00F946B7" w:rsidP="00F946B7">
      <w:pPr>
        <w:adjustRightInd w:val="0"/>
        <w:snapToGrid w:val="0"/>
        <w:spacing w:line="360" w:lineRule="auto"/>
        <w:ind w:firstLineChars="200" w:firstLine="420"/>
        <w:jc w:val="left"/>
        <w:rPr>
          <w:rFonts w:ascii="宋体" w:hAnsi="宋体"/>
          <w:szCs w:val="21"/>
        </w:rPr>
      </w:pPr>
    </w:p>
    <w:p w:rsidR="00F946B7" w:rsidRPr="00F946B7" w:rsidRDefault="00F946B7" w:rsidP="00F946B7">
      <w:pPr>
        <w:numPr>
          <w:ilvl w:val="0"/>
          <w:numId w:val="17"/>
        </w:numPr>
        <w:adjustRightInd w:val="0"/>
        <w:snapToGrid w:val="0"/>
        <w:spacing w:line="360" w:lineRule="auto"/>
        <w:rPr>
          <w:rFonts w:ascii="宋体" w:hAnsi="宋体"/>
          <w:b/>
          <w:szCs w:val="21"/>
        </w:rPr>
      </w:pPr>
      <w:bookmarkStart w:id="9" w:name="_Toc391479688"/>
      <w:r w:rsidRPr="00F946B7">
        <w:rPr>
          <w:rFonts w:ascii="宋体" w:hAnsi="宋体" w:hint="eastAsia"/>
          <w:b/>
          <w:szCs w:val="21"/>
        </w:rPr>
        <w:t>运维服务流程</w:t>
      </w:r>
      <w:bookmarkEnd w:id="9"/>
    </w:p>
    <w:p w:rsidR="00F946B7" w:rsidRPr="00F946B7" w:rsidRDefault="00F946B7" w:rsidP="00F946B7">
      <w:pPr>
        <w:adjustRightInd w:val="0"/>
        <w:snapToGrid w:val="0"/>
        <w:spacing w:line="360" w:lineRule="auto"/>
        <w:jc w:val="left"/>
        <w:rPr>
          <w:rFonts w:ascii="宋体" w:hAnsi="宋体"/>
          <w:szCs w:val="21"/>
        </w:rPr>
      </w:pPr>
      <w:r w:rsidRPr="00F946B7">
        <w:rPr>
          <w:rFonts w:ascii="宋体" w:hAnsi="宋体" w:hint="eastAsia"/>
          <w:szCs w:val="21"/>
        </w:rPr>
        <w:t xml:space="preserve">    根据学校要求，提供现场电话报修服务，现场值守维护服务。正常上班时间现场值守和日常检修、维护服务，周六日、节假日宿舍值守服务，节假日紧急事情2小时到场。</w:t>
      </w:r>
    </w:p>
    <w:tbl>
      <w:tblPr>
        <w:tblW w:w="91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37"/>
        <w:gridCol w:w="1745"/>
        <w:gridCol w:w="2060"/>
        <w:gridCol w:w="1472"/>
        <w:gridCol w:w="1860"/>
      </w:tblGrid>
      <w:tr w:rsidR="00F946B7" w:rsidRPr="00F946B7" w:rsidTr="00C95F51">
        <w:trPr>
          <w:tblHeader/>
          <w:jc w:val="center"/>
        </w:trPr>
        <w:tc>
          <w:tcPr>
            <w:tcW w:w="2037" w:type="dxa"/>
            <w:vAlign w:val="center"/>
          </w:tcPr>
          <w:p w:rsidR="00F946B7" w:rsidRPr="00F946B7" w:rsidRDefault="00F946B7" w:rsidP="00F946B7">
            <w:pPr>
              <w:adjustRightInd w:val="0"/>
              <w:snapToGrid w:val="0"/>
              <w:spacing w:line="360" w:lineRule="auto"/>
              <w:jc w:val="center"/>
              <w:rPr>
                <w:rFonts w:ascii="宋体" w:hAnsi="宋体"/>
                <w:b/>
                <w:szCs w:val="21"/>
              </w:rPr>
            </w:pPr>
            <w:r w:rsidRPr="00F946B7">
              <w:rPr>
                <w:rFonts w:ascii="宋体" w:hAnsi="宋体" w:hint="eastAsia"/>
                <w:b/>
                <w:szCs w:val="21"/>
              </w:rPr>
              <w:t>人员类别</w:t>
            </w:r>
          </w:p>
        </w:tc>
        <w:tc>
          <w:tcPr>
            <w:tcW w:w="1745" w:type="dxa"/>
            <w:vAlign w:val="center"/>
          </w:tcPr>
          <w:p w:rsidR="00F946B7" w:rsidRPr="00F946B7" w:rsidRDefault="00F946B7" w:rsidP="00F946B7">
            <w:pPr>
              <w:adjustRightInd w:val="0"/>
              <w:snapToGrid w:val="0"/>
              <w:spacing w:line="360" w:lineRule="auto"/>
              <w:jc w:val="center"/>
              <w:rPr>
                <w:rFonts w:ascii="宋体" w:hAnsi="宋体"/>
                <w:b/>
                <w:szCs w:val="21"/>
              </w:rPr>
            </w:pPr>
            <w:r w:rsidRPr="00F946B7">
              <w:rPr>
                <w:rFonts w:ascii="宋体" w:hAnsi="宋体" w:hint="eastAsia"/>
                <w:b/>
                <w:szCs w:val="21"/>
              </w:rPr>
              <w:t>工作职责</w:t>
            </w:r>
          </w:p>
        </w:tc>
        <w:tc>
          <w:tcPr>
            <w:tcW w:w="2060" w:type="dxa"/>
            <w:vAlign w:val="center"/>
          </w:tcPr>
          <w:p w:rsidR="00F946B7" w:rsidRPr="00F946B7" w:rsidRDefault="00F946B7" w:rsidP="00F946B7">
            <w:pPr>
              <w:adjustRightInd w:val="0"/>
              <w:snapToGrid w:val="0"/>
              <w:spacing w:line="360" w:lineRule="auto"/>
              <w:jc w:val="center"/>
              <w:rPr>
                <w:rFonts w:ascii="宋体" w:hAnsi="宋体"/>
                <w:b/>
                <w:szCs w:val="21"/>
              </w:rPr>
            </w:pPr>
            <w:r w:rsidRPr="00F946B7">
              <w:rPr>
                <w:rFonts w:ascii="宋体" w:hAnsi="宋体" w:hint="eastAsia"/>
                <w:b/>
                <w:szCs w:val="21"/>
              </w:rPr>
              <w:t>响应时间</w:t>
            </w:r>
          </w:p>
        </w:tc>
        <w:tc>
          <w:tcPr>
            <w:tcW w:w="1472" w:type="dxa"/>
            <w:vAlign w:val="center"/>
          </w:tcPr>
          <w:p w:rsidR="00F946B7" w:rsidRPr="00F946B7" w:rsidRDefault="00F946B7" w:rsidP="00F946B7">
            <w:pPr>
              <w:adjustRightInd w:val="0"/>
              <w:snapToGrid w:val="0"/>
              <w:spacing w:line="360" w:lineRule="auto"/>
              <w:jc w:val="center"/>
              <w:rPr>
                <w:rFonts w:ascii="宋体" w:hAnsi="宋体"/>
                <w:b/>
                <w:szCs w:val="21"/>
              </w:rPr>
            </w:pPr>
            <w:r w:rsidRPr="00F946B7">
              <w:rPr>
                <w:rFonts w:ascii="宋体" w:hAnsi="宋体" w:hint="eastAsia"/>
                <w:b/>
                <w:szCs w:val="21"/>
              </w:rPr>
              <w:t>人员数量</w:t>
            </w:r>
          </w:p>
        </w:tc>
        <w:tc>
          <w:tcPr>
            <w:tcW w:w="1860" w:type="dxa"/>
            <w:vAlign w:val="center"/>
          </w:tcPr>
          <w:p w:rsidR="00F946B7" w:rsidRPr="00F946B7" w:rsidRDefault="00F946B7" w:rsidP="00F946B7">
            <w:pPr>
              <w:adjustRightInd w:val="0"/>
              <w:snapToGrid w:val="0"/>
              <w:spacing w:line="360" w:lineRule="auto"/>
              <w:jc w:val="center"/>
              <w:rPr>
                <w:rFonts w:ascii="宋体" w:hAnsi="宋体"/>
                <w:b/>
                <w:szCs w:val="21"/>
              </w:rPr>
            </w:pPr>
            <w:r w:rsidRPr="00F946B7">
              <w:rPr>
                <w:rFonts w:ascii="宋体" w:hAnsi="宋体" w:hint="eastAsia"/>
                <w:b/>
                <w:szCs w:val="21"/>
              </w:rPr>
              <w:t>服务方式</w:t>
            </w:r>
          </w:p>
        </w:tc>
      </w:tr>
      <w:tr w:rsidR="00F946B7" w:rsidRPr="00F946B7" w:rsidTr="00C95F51">
        <w:trPr>
          <w:jc w:val="center"/>
        </w:trPr>
        <w:tc>
          <w:tcPr>
            <w:tcW w:w="2037" w:type="dxa"/>
            <w:vAlign w:val="center"/>
          </w:tcPr>
          <w:p w:rsidR="00F946B7" w:rsidRPr="00F946B7" w:rsidRDefault="00F946B7" w:rsidP="00F946B7">
            <w:pPr>
              <w:adjustRightInd w:val="0"/>
              <w:snapToGrid w:val="0"/>
              <w:spacing w:line="360" w:lineRule="auto"/>
              <w:jc w:val="center"/>
              <w:rPr>
                <w:rFonts w:ascii="宋体" w:hAnsi="宋体"/>
                <w:szCs w:val="21"/>
              </w:rPr>
            </w:pPr>
            <w:r w:rsidRPr="00F946B7">
              <w:rPr>
                <w:rFonts w:ascii="宋体" w:hAnsi="宋体" w:hint="eastAsia"/>
                <w:szCs w:val="21"/>
              </w:rPr>
              <w:t>运维服务人员</w:t>
            </w:r>
          </w:p>
        </w:tc>
        <w:tc>
          <w:tcPr>
            <w:tcW w:w="1745" w:type="dxa"/>
            <w:vAlign w:val="center"/>
          </w:tcPr>
          <w:p w:rsidR="00F946B7" w:rsidRPr="00F946B7" w:rsidRDefault="00F946B7" w:rsidP="00F946B7">
            <w:pPr>
              <w:adjustRightInd w:val="0"/>
              <w:snapToGrid w:val="0"/>
              <w:spacing w:line="360" w:lineRule="auto"/>
              <w:jc w:val="left"/>
              <w:rPr>
                <w:rFonts w:ascii="宋体" w:hAnsi="宋体"/>
                <w:szCs w:val="21"/>
              </w:rPr>
            </w:pPr>
            <w:r w:rsidRPr="00F946B7">
              <w:rPr>
                <w:rFonts w:ascii="宋体" w:hAnsi="宋体" w:hint="eastAsia"/>
                <w:szCs w:val="21"/>
              </w:rPr>
              <w:t>负责校园网络运维服务、网络故障处理等</w:t>
            </w:r>
          </w:p>
        </w:tc>
        <w:tc>
          <w:tcPr>
            <w:tcW w:w="2060" w:type="dxa"/>
            <w:vAlign w:val="center"/>
          </w:tcPr>
          <w:p w:rsidR="00F946B7" w:rsidRPr="00F946B7" w:rsidRDefault="00F946B7" w:rsidP="00F946B7">
            <w:pPr>
              <w:adjustRightInd w:val="0"/>
              <w:snapToGrid w:val="0"/>
              <w:spacing w:line="360" w:lineRule="auto"/>
              <w:jc w:val="center"/>
              <w:rPr>
                <w:rFonts w:ascii="宋体" w:hAnsi="宋体"/>
                <w:szCs w:val="21"/>
              </w:rPr>
            </w:pPr>
            <w:r w:rsidRPr="00F946B7">
              <w:rPr>
                <w:rFonts w:ascii="宋体" w:hAnsi="宋体" w:hint="eastAsia"/>
                <w:szCs w:val="21"/>
              </w:rPr>
              <w:t>10分钟内响应，30分钟内到现场，正常情况1小时完成服务</w:t>
            </w:r>
          </w:p>
        </w:tc>
        <w:tc>
          <w:tcPr>
            <w:tcW w:w="1472" w:type="dxa"/>
            <w:vAlign w:val="center"/>
          </w:tcPr>
          <w:p w:rsidR="00F946B7" w:rsidRPr="00F946B7" w:rsidRDefault="00F946B7" w:rsidP="00F946B7">
            <w:pPr>
              <w:adjustRightInd w:val="0"/>
              <w:snapToGrid w:val="0"/>
              <w:spacing w:line="360" w:lineRule="auto"/>
              <w:jc w:val="center"/>
              <w:rPr>
                <w:rFonts w:ascii="宋体" w:hAnsi="宋体"/>
                <w:szCs w:val="21"/>
              </w:rPr>
            </w:pPr>
            <w:r w:rsidRPr="00F946B7">
              <w:rPr>
                <w:rFonts w:ascii="宋体" w:hAnsi="宋体" w:hint="eastAsia"/>
                <w:szCs w:val="21"/>
              </w:rPr>
              <w:t>1</w:t>
            </w:r>
          </w:p>
        </w:tc>
        <w:tc>
          <w:tcPr>
            <w:tcW w:w="1860" w:type="dxa"/>
            <w:vAlign w:val="center"/>
          </w:tcPr>
          <w:p w:rsidR="00F946B7" w:rsidRPr="00F946B7" w:rsidRDefault="00F946B7" w:rsidP="00F946B7">
            <w:pPr>
              <w:adjustRightInd w:val="0"/>
              <w:snapToGrid w:val="0"/>
              <w:spacing w:line="360" w:lineRule="auto"/>
              <w:jc w:val="center"/>
              <w:rPr>
                <w:rFonts w:ascii="宋体" w:hAnsi="宋体"/>
                <w:szCs w:val="21"/>
              </w:rPr>
            </w:pPr>
            <w:r w:rsidRPr="00F946B7">
              <w:rPr>
                <w:rFonts w:ascii="宋体" w:hAnsi="宋体" w:hint="eastAsia"/>
                <w:szCs w:val="21"/>
              </w:rPr>
              <w:t>现场服务</w:t>
            </w:r>
          </w:p>
        </w:tc>
      </w:tr>
      <w:tr w:rsidR="00F946B7" w:rsidRPr="00F946B7" w:rsidTr="00C95F51">
        <w:trPr>
          <w:jc w:val="center"/>
        </w:trPr>
        <w:tc>
          <w:tcPr>
            <w:tcW w:w="2037" w:type="dxa"/>
            <w:vAlign w:val="center"/>
          </w:tcPr>
          <w:p w:rsidR="00F946B7" w:rsidRPr="00F946B7" w:rsidRDefault="00F946B7" w:rsidP="00F946B7">
            <w:pPr>
              <w:adjustRightInd w:val="0"/>
              <w:snapToGrid w:val="0"/>
              <w:spacing w:line="360" w:lineRule="auto"/>
              <w:jc w:val="center"/>
              <w:rPr>
                <w:rFonts w:ascii="宋体" w:hAnsi="宋体"/>
                <w:szCs w:val="21"/>
              </w:rPr>
            </w:pPr>
            <w:r w:rsidRPr="00F946B7">
              <w:rPr>
                <w:rFonts w:ascii="宋体" w:hAnsi="宋体" w:hint="eastAsia"/>
                <w:szCs w:val="21"/>
              </w:rPr>
              <w:t>技术支持工程师</w:t>
            </w:r>
          </w:p>
        </w:tc>
        <w:tc>
          <w:tcPr>
            <w:tcW w:w="1745" w:type="dxa"/>
            <w:vAlign w:val="center"/>
          </w:tcPr>
          <w:p w:rsidR="00F946B7" w:rsidRPr="00F946B7" w:rsidRDefault="00F946B7" w:rsidP="00F946B7">
            <w:pPr>
              <w:adjustRightInd w:val="0"/>
              <w:snapToGrid w:val="0"/>
              <w:spacing w:line="360" w:lineRule="auto"/>
              <w:jc w:val="left"/>
              <w:rPr>
                <w:rFonts w:ascii="宋体" w:hAnsi="宋体"/>
                <w:szCs w:val="21"/>
              </w:rPr>
            </w:pPr>
            <w:r w:rsidRPr="00F946B7">
              <w:rPr>
                <w:rFonts w:ascii="宋体" w:hAnsi="宋体" w:hint="eastAsia"/>
                <w:szCs w:val="21"/>
              </w:rPr>
              <w:t>负责校园网络疑难故障技术支持</w:t>
            </w:r>
          </w:p>
        </w:tc>
        <w:tc>
          <w:tcPr>
            <w:tcW w:w="2060" w:type="dxa"/>
            <w:vAlign w:val="center"/>
          </w:tcPr>
          <w:p w:rsidR="00F946B7" w:rsidRPr="00F946B7" w:rsidRDefault="00F946B7" w:rsidP="00F946B7">
            <w:pPr>
              <w:adjustRightInd w:val="0"/>
              <w:snapToGrid w:val="0"/>
              <w:spacing w:line="360" w:lineRule="auto"/>
              <w:jc w:val="center"/>
              <w:rPr>
                <w:rFonts w:ascii="宋体" w:hAnsi="宋体"/>
                <w:szCs w:val="21"/>
              </w:rPr>
            </w:pPr>
            <w:r w:rsidRPr="00F946B7">
              <w:rPr>
                <w:rFonts w:ascii="宋体" w:hAnsi="宋体" w:hint="eastAsia"/>
                <w:szCs w:val="21"/>
              </w:rPr>
              <w:t>30分钟内响应</w:t>
            </w:r>
          </w:p>
        </w:tc>
        <w:tc>
          <w:tcPr>
            <w:tcW w:w="1472" w:type="dxa"/>
            <w:vAlign w:val="center"/>
          </w:tcPr>
          <w:p w:rsidR="00F946B7" w:rsidRPr="00F946B7" w:rsidRDefault="00F946B7" w:rsidP="00F946B7">
            <w:pPr>
              <w:adjustRightInd w:val="0"/>
              <w:snapToGrid w:val="0"/>
              <w:spacing w:line="360" w:lineRule="auto"/>
              <w:jc w:val="center"/>
              <w:rPr>
                <w:rFonts w:ascii="宋体" w:hAnsi="宋体"/>
                <w:szCs w:val="21"/>
              </w:rPr>
            </w:pPr>
            <w:r w:rsidRPr="00F946B7">
              <w:rPr>
                <w:rFonts w:ascii="宋体" w:hAnsi="宋体" w:hint="eastAsia"/>
                <w:szCs w:val="21"/>
              </w:rPr>
              <w:t>5</w:t>
            </w:r>
          </w:p>
          <w:p w:rsidR="00F946B7" w:rsidRPr="00F946B7" w:rsidRDefault="00F946B7" w:rsidP="00F946B7">
            <w:pPr>
              <w:adjustRightInd w:val="0"/>
              <w:snapToGrid w:val="0"/>
              <w:spacing w:line="360" w:lineRule="auto"/>
              <w:jc w:val="center"/>
              <w:rPr>
                <w:rFonts w:ascii="宋体" w:hAnsi="宋体"/>
                <w:szCs w:val="21"/>
              </w:rPr>
            </w:pPr>
            <w:r w:rsidRPr="00F946B7">
              <w:rPr>
                <w:rFonts w:ascii="宋体" w:hAnsi="宋体" w:hint="eastAsia"/>
                <w:szCs w:val="21"/>
              </w:rPr>
              <w:t>（</w:t>
            </w:r>
            <w:proofErr w:type="gramStart"/>
            <w:r w:rsidRPr="00F946B7">
              <w:rPr>
                <w:rFonts w:ascii="宋体" w:hAnsi="宋体" w:hint="eastAsia"/>
                <w:szCs w:val="21"/>
              </w:rPr>
              <w:t>除运维</w:t>
            </w:r>
            <w:proofErr w:type="gramEnd"/>
            <w:r w:rsidRPr="00F946B7">
              <w:rPr>
                <w:rFonts w:ascii="宋体" w:hAnsi="宋体" w:hint="eastAsia"/>
                <w:szCs w:val="21"/>
              </w:rPr>
              <w:t>人员外的技术支持工程师）</w:t>
            </w:r>
          </w:p>
        </w:tc>
        <w:tc>
          <w:tcPr>
            <w:tcW w:w="1860" w:type="dxa"/>
            <w:vAlign w:val="center"/>
          </w:tcPr>
          <w:p w:rsidR="00F946B7" w:rsidRPr="00F946B7" w:rsidRDefault="00F946B7" w:rsidP="00F946B7">
            <w:pPr>
              <w:adjustRightInd w:val="0"/>
              <w:snapToGrid w:val="0"/>
              <w:spacing w:line="360" w:lineRule="auto"/>
              <w:jc w:val="center"/>
              <w:rPr>
                <w:rFonts w:ascii="宋体" w:hAnsi="宋体"/>
                <w:szCs w:val="21"/>
              </w:rPr>
            </w:pPr>
            <w:r w:rsidRPr="00F946B7">
              <w:rPr>
                <w:rFonts w:ascii="宋体" w:hAnsi="宋体" w:hint="eastAsia"/>
                <w:szCs w:val="21"/>
              </w:rPr>
              <w:t>现场服务、远程操作</w:t>
            </w:r>
          </w:p>
        </w:tc>
      </w:tr>
      <w:tr w:rsidR="00F946B7" w:rsidRPr="00F946B7" w:rsidTr="00C95F51">
        <w:trPr>
          <w:jc w:val="center"/>
        </w:trPr>
        <w:tc>
          <w:tcPr>
            <w:tcW w:w="2037" w:type="dxa"/>
            <w:vAlign w:val="center"/>
          </w:tcPr>
          <w:p w:rsidR="00F946B7" w:rsidRPr="00F946B7" w:rsidRDefault="00F946B7" w:rsidP="00F946B7">
            <w:pPr>
              <w:adjustRightInd w:val="0"/>
              <w:snapToGrid w:val="0"/>
              <w:spacing w:line="360" w:lineRule="auto"/>
              <w:jc w:val="center"/>
              <w:rPr>
                <w:rFonts w:ascii="宋体" w:hAnsi="宋体"/>
                <w:szCs w:val="21"/>
              </w:rPr>
            </w:pPr>
            <w:r w:rsidRPr="00F946B7">
              <w:rPr>
                <w:rFonts w:ascii="宋体" w:hAnsi="宋体" w:hint="eastAsia"/>
                <w:szCs w:val="21"/>
              </w:rPr>
              <w:t>技术支持中心经理</w:t>
            </w:r>
          </w:p>
        </w:tc>
        <w:tc>
          <w:tcPr>
            <w:tcW w:w="1745" w:type="dxa"/>
            <w:vAlign w:val="center"/>
          </w:tcPr>
          <w:p w:rsidR="00F946B7" w:rsidRPr="00F946B7" w:rsidRDefault="00F946B7" w:rsidP="00F946B7">
            <w:pPr>
              <w:adjustRightInd w:val="0"/>
              <w:snapToGrid w:val="0"/>
              <w:spacing w:line="360" w:lineRule="auto"/>
              <w:jc w:val="left"/>
              <w:rPr>
                <w:rFonts w:ascii="宋体" w:hAnsi="宋体"/>
                <w:szCs w:val="21"/>
              </w:rPr>
            </w:pPr>
            <w:r w:rsidRPr="00F946B7">
              <w:rPr>
                <w:rFonts w:ascii="宋体" w:hAnsi="宋体" w:hint="eastAsia"/>
                <w:szCs w:val="21"/>
              </w:rPr>
              <w:t>督导各项工作正常进行</w:t>
            </w:r>
          </w:p>
        </w:tc>
        <w:tc>
          <w:tcPr>
            <w:tcW w:w="2060" w:type="dxa"/>
            <w:vAlign w:val="center"/>
          </w:tcPr>
          <w:p w:rsidR="00F946B7" w:rsidRPr="00F946B7" w:rsidRDefault="00F946B7" w:rsidP="00F946B7">
            <w:pPr>
              <w:adjustRightInd w:val="0"/>
              <w:snapToGrid w:val="0"/>
              <w:spacing w:line="360" w:lineRule="auto"/>
              <w:jc w:val="center"/>
              <w:rPr>
                <w:rFonts w:ascii="宋体" w:hAnsi="宋体"/>
                <w:szCs w:val="21"/>
              </w:rPr>
            </w:pPr>
            <w:r w:rsidRPr="00F946B7">
              <w:rPr>
                <w:rFonts w:ascii="宋体" w:hAnsi="宋体" w:hint="eastAsia"/>
                <w:szCs w:val="21"/>
              </w:rPr>
              <w:t>30分钟内响应</w:t>
            </w:r>
          </w:p>
        </w:tc>
        <w:tc>
          <w:tcPr>
            <w:tcW w:w="1472" w:type="dxa"/>
            <w:vAlign w:val="center"/>
          </w:tcPr>
          <w:p w:rsidR="00F946B7" w:rsidRPr="00F946B7" w:rsidRDefault="00F946B7" w:rsidP="00F946B7">
            <w:pPr>
              <w:adjustRightInd w:val="0"/>
              <w:snapToGrid w:val="0"/>
              <w:spacing w:line="360" w:lineRule="auto"/>
              <w:jc w:val="center"/>
              <w:rPr>
                <w:rFonts w:ascii="宋体" w:hAnsi="宋体"/>
                <w:szCs w:val="21"/>
              </w:rPr>
            </w:pPr>
            <w:r w:rsidRPr="00F946B7">
              <w:rPr>
                <w:rFonts w:ascii="宋体" w:hAnsi="宋体" w:hint="eastAsia"/>
                <w:szCs w:val="21"/>
              </w:rPr>
              <w:t>1</w:t>
            </w:r>
          </w:p>
        </w:tc>
        <w:tc>
          <w:tcPr>
            <w:tcW w:w="1860" w:type="dxa"/>
            <w:vAlign w:val="center"/>
          </w:tcPr>
          <w:p w:rsidR="00F946B7" w:rsidRPr="00F946B7" w:rsidRDefault="00F946B7" w:rsidP="00F946B7">
            <w:pPr>
              <w:autoSpaceDE w:val="0"/>
              <w:autoSpaceDN w:val="0"/>
              <w:adjustRightInd w:val="0"/>
              <w:snapToGrid w:val="0"/>
              <w:spacing w:line="360" w:lineRule="auto"/>
              <w:jc w:val="center"/>
              <w:rPr>
                <w:rFonts w:ascii="宋体" w:hAnsi="宋体"/>
                <w:kern w:val="0"/>
                <w:szCs w:val="21"/>
              </w:rPr>
            </w:pPr>
            <w:r w:rsidRPr="00F946B7">
              <w:rPr>
                <w:rFonts w:ascii="宋体" w:hAnsi="宋体" w:cs="宋体" w:hint="eastAsia"/>
                <w:kern w:val="0"/>
                <w:szCs w:val="21"/>
              </w:rPr>
              <w:t>电话、邮件、远程、现场技术支持</w:t>
            </w:r>
          </w:p>
        </w:tc>
      </w:tr>
    </w:tbl>
    <w:p w:rsidR="00F946B7" w:rsidRPr="00F946B7" w:rsidRDefault="00F946B7" w:rsidP="00F946B7">
      <w:pPr>
        <w:adjustRightInd w:val="0"/>
        <w:snapToGrid w:val="0"/>
        <w:spacing w:line="360" w:lineRule="auto"/>
        <w:rPr>
          <w:rFonts w:ascii="宋体" w:hAnsi="宋体"/>
          <w:b/>
          <w:szCs w:val="21"/>
        </w:rPr>
      </w:pPr>
      <w:bookmarkStart w:id="10" w:name="_Toc391479689"/>
    </w:p>
    <w:p w:rsidR="00F946B7" w:rsidRPr="00F946B7" w:rsidRDefault="00F946B7" w:rsidP="00F946B7">
      <w:pPr>
        <w:numPr>
          <w:ilvl w:val="0"/>
          <w:numId w:val="17"/>
        </w:numPr>
        <w:adjustRightInd w:val="0"/>
        <w:snapToGrid w:val="0"/>
        <w:spacing w:line="360" w:lineRule="auto"/>
        <w:rPr>
          <w:rFonts w:ascii="宋体" w:hAnsi="宋体"/>
          <w:b/>
          <w:szCs w:val="21"/>
        </w:rPr>
      </w:pPr>
      <w:r w:rsidRPr="00F946B7">
        <w:rPr>
          <w:rFonts w:ascii="宋体" w:hAnsi="宋体" w:hint="eastAsia"/>
          <w:b/>
          <w:szCs w:val="21"/>
        </w:rPr>
        <w:t>运维服务制度、规范</w:t>
      </w:r>
      <w:bookmarkEnd w:id="10"/>
    </w:p>
    <w:p w:rsidR="00F946B7" w:rsidRPr="00F946B7" w:rsidRDefault="00F946B7" w:rsidP="00F946B7">
      <w:pPr>
        <w:keepNext/>
        <w:keepLines/>
        <w:numPr>
          <w:ilvl w:val="0"/>
          <w:numId w:val="18"/>
        </w:numPr>
        <w:tabs>
          <w:tab w:val="left" w:pos="709"/>
        </w:tabs>
        <w:adjustRightInd w:val="0"/>
        <w:snapToGrid w:val="0"/>
        <w:spacing w:line="360" w:lineRule="auto"/>
        <w:outlineLvl w:val="2"/>
        <w:rPr>
          <w:rFonts w:ascii="宋体" w:hAnsi="宋体"/>
          <w:bCs/>
          <w:szCs w:val="21"/>
        </w:rPr>
      </w:pPr>
      <w:bookmarkStart w:id="11" w:name="_Toc391479690"/>
      <w:r w:rsidRPr="00F946B7">
        <w:rPr>
          <w:rFonts w:ascii="宋体" w:hAnsi="宋体" w:hint="eastAsia"/>
          <w:bCs/>
          <w:szCs w:val="21"/>
        </w:rPr>
        <w:t>服务时间及制度</w:t>
      </w:r>
      <w:bookmarkEnd w:id="11"/>
    </w:p>
    <w:p w:rsidR="00F946B7" w:rsidRPr="00F946B7" w:rsidRDefault="00F946B7" w:rsidP="00F946B7">
      <w:pPr>
        <w:autoSpaceDE w:val="0"/>
        <w:autoSpaceDN w:val="0"/>
        <w:adjustRightInd w:val="0"/>
        <w:snapToGrid w:val="0"/>
        <w:spacing w:line="360" w:lineRule="auto"/>
        <w:jc w:val="left"/>
        <w:rPr>
          <w:rFonts w:ascii="宋体" w:hAnsi="宋体"/>
          <w:kern w:val="0"/>
          <w:szCs w:val="21"/>
        </w:rPr>
      </w:pPr>
      <w:r w:rsidRPr="00F946B7">
        <w:rPr>
          <w:rFonts w:ascii="宋体" w:hAnsi="宋体" w:cs="Wingdings"/>
          <w:kern w:val="0"/>
          <w:szCs w:val="21"/>
        </w:rPr>
        <w:t></w:t>
      </w:r>
      <w:r w:rsidRPr="00F946B7">
        <w:rPr>
          <w:rFonts w:ascii="宋体" w:hAnsi="宋体" w:cs="Wingdings"/>
          <w:kern w:val="0"/>
          <w:szCs w:val="21"/>
        </w:rPr>
        <w:t></w:t>
      </w:r>
      <w:r w:rsidRPr="00F946B7">
        <w:rPr>
          <w:rFonts w:ascii="宋体" w:hAnsi="宋体" w:cs="Wingdings" w:hint="eastAsia"/>
          <w:kern w:val="0"/>
          <w:szCs w:val="21"/>
        </w:rPr>
        <w:t>A、</w:t>
      </w:r>
      <w:r w:rsidRPr="00F946B7">
        <w:rPr>
          <w:rFonts w:ascii="宋体" w:hAnsi="宋体" w:cs="宋体" w:hint="eastAsia"/>
          <w:bCs/>
          <w:kern w:val="0"/>
          <w:szCs w:val="21"/>
        </w:rPr>
        <w:t>现场响应、值守时间：</w:t>
      </w:r>
      <w:r w:rsidRPr="00F946B7">
        <w:rPr>
          <w:rFonts w:ascii="宋体" w:hAnsi="宋体" w:cs="宋体" w:hint="eastAsia"/>
          <w:kern w:val="0"/>
          <w:szCs w:val="21"/>
        </w:rPr>
        <w:t>在7*24小时接待电话报修响应服务，日常5*8小时工作时间内现场日</w:t>
      </w:r>
      <w:r w:rsidRPr="00F946B7">
        <w:rPr>
          <w:rFonts w:ascii="宋体" w:hAnsi="宋体" w:cs="宋体" w:hint="eastAsia"/>
          <w:kern w:val="0"/>
          <w:szCs w:val="21"/>
        </w:rPr>
        <w:lastRenderedPageBreak/>
        <w:t>常巡检和故障处理、维护，遇紧急情况30分钟现场处理。</w:t>
      </w:r>
    </w:p>
    <w:p w:rsidR="00F946B7" w:rsidRPr="00F946B7" w:rsidRDefault="00F946B7" w:rsidP="00F946B7">
      <w:pPr>
        <w:autoSpaceDE w:val="0"/>
        <w:autoSpaceDN w:val="0"/>
        <w:adjustRightInd w:val="0"/>
        <w:snapToGrid w:val="0"/>
        <w:spacing w:line="360" w:lineRule="auto"/>
        <w:jc w:val="left"/>
        <w:rPr>
          <w:rFonts w:ascii="宋体" w:hAnsi="宋体"/>
          <w:kern w:val="0"/>
          <w:szCs w:val="21"/>
        </w:rPr>
      </w:pPr>
      <w:r w:rsidRPr="00F946B7">
        <w:rPr>
          <w:rFonts w:ascii="宋体" w:hAnsi="宋体" w:cs="Wingdings"/>
          <w:kern w:val="0"/>
          <w:szCs w:val="21"/>
        </w:rPr>
        <w:t></w:t>
      </w:r>
      <w:r w:rsidRPr="00F946B7">
        <w:rPr>
          <w:rFonts w:ascii="宋体" w:hAnsi="宋体" w:cs="Wingdings"/>
          <w:kern w:val="0"/>
          <w:szCs w:val="21"/>
        </w:rPr>
        <w:t></w:t>
      </w:r>
      <w:r w:rsidRPr="00F946B7">
        <w:rPr>
          <w:rFonts w:ascii="宋体" w:hAnsi="宋体" w:cs="Wingdings" w:hint="eastAsia"/>
          <w:kern w:val="0"/>
          <w:szCs w:val="21"/>
        </w:rPr>
        <w:t>B、</w:t>
      </w:r>
      <w:r w:rsidRPr="00F946B7">
        <w:rPr>
          <w:rFonts w:ascii="宋体" w:hAnsi="宋体" w:cs="宋体" w:hint="eastAsia"/>
          <w:kern w:val="0"/>
          <w:szCs w:val="21"/>
        </w:rPr>
        <w:t>节假日值班时间：在周六日、国家规定节假日、学校节假日时间电话值班，有紧急问题2小时内到达现场处理。</w:t>
      </w:r>
    </w:p>
    <w:p w:rsidR="00F946B7" w:rsidRPr="00F946B7" w:rsidRDefault="00F946B7" w:rsidP="00F946B7">
      <w:pPr>
        <w:autoSpaceDE w:val="0"/>
        <w:autoSpaceDN w:val="0"/>
        <w:adjustRightInd w:val="0"/>
        <w:snapToGrid w:val="0"/>
        <w:spacing w:line="360" w:lineRule="auto"/>
        <w:jc w:val="left"/>
        <w:rPr>
          <w:rFonts w:ascii="宋体" w:hAnsi="宋体" w:cs="Wingdings"/>
          <w:kern w:val="0"/>
          <w:szCs w:val="21"/>
        </w:rPr>
      </w:pPr>
      <w:r w:rsidRPr="00F946B7">
        <w:rPr>
          <w:rFonts w:ascii="宋体" w:hAnsi="宋体" w:cs="Wingdings" w:hint="eastAsia"/>
          <w:kern w:val="0"/>
          <w:szCs w:val="21"/>
        </w:rPr>
        <w:t></w:t>
      </w:r>
      <w:r w:rsidRPr="00F946B7">
        <w:rPr>
          <w:rFonts w:ascii="宋体" w:hAnsi="宋体" w:cs="Wingdings" w:hint="eastAsia"/>
          <w:kern w:val="0"/>
          <w:szCs w:val="21"/>
        </w:rPr>
        <w:t>C、服务响应级别：</w:t>
      </w:r>
    </w:p>
    <w:tbl>
      <w:tblPr>
        <w:tblW w:w="91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45"/>
        <w:gridCol w:w="4375"/>
        <w:gridCol w:w="2954"/>
      </w:tblGrid>
      <w:tr w:rsidR="00F946B7" w:rsidRPr="00F946B7" w:rsidTr="00C95F51">
        <w:trPr>
          <w:jc w:val="center"/>
        </w:trPr>
        <w:tc>
          <w:tcPr>
            <w:tcW w:w="1845" w:type="dxa"/>
            <w:vAlign w:val="center"/>
          </w:tcPr>
          <w:p w:rsidR="00F946B7" w:rsidRPr="00F946B7" w:rsidRDefault="00F946B7" w:rsidP="00F946B7">
            <w:pPr>
              <w:adjustRightInd w:val="0"/>
              <w:snapToGrid w:val="0"/>
              <w:spacing w:line="360" w:lineRule="auto"/>
              <w:jc w:val="center"/>
              <w:rPr>
                <w:rFonts w:ascii="宋体" w:hAnsi="宋体"/>
                <w:b/>
                <w:szCs w:val="21"/>
              </w:rPr>
            </w:pPr>
            <w:r w:rsidRPr="00F946B7">
              <w:rPr>
                <w:rFonts w:ascii="宋体" w:hAnsi="宋体" w:hint="eastAsia"/>
                <w:b/>
                <w:szCs w:val="21"/>
              </w:rPr>
              <w:t>故障级别</w:t>
            </w:r>
          </w:p>
        </w:tc>
        <w:tc>
          <w:tcPr>
            <w:tcW w:w="4375" w:type="dxa"/>
            <w:vAlign w:val="center"/>
          </w:tcPr>
          <w:p w:rsidR="00F946B7" w:rsidRPr="00F946B7" w:rsidRDefault="00F946B7" w:rsidP="00F946B7">
            <w:pPr>
              <w:adjustRightInd w:val="0"/>
              <w:snapToGrid w:val="0"/>
              <w:spacing w:line="360" w:lineRule="auto"/>
              <w:jc w:val="center"/>
              <w:rPr>
                <w:rFonts w:ascii="宋体" w:hAnsi="宋体"/>
                <w:b/>
                <w:szCs w:val="21"/>
              </w:rPr>
            </w:pPr>
            <w:r w:rsidRPr="00F946B7">
              <w:rPr>
                <w:rFonts w:ascii="宋体" w:hAnsi="宋体" w:hint="eastAsia"/>
                <w:b/>
                <w:szCs w:val="21"/>
              </w:rPr>
              <w:t>故障描述</w:t>
            </w:r>
          </w:p>
        </w:tc>
        <w:tc>
          <w:tcPr>
            <w:tcW w:w="2954" w:type="dxa"/>
            <w:vAlign w:val="center"/>
          </w:tcPr>
          <w:p w:rsidR="00F946B7" w:rsidRPr="00F946B7" w:rsidRDefault="00F946B7" w:rsidP="00F946B7">
            <w:pPr>
              <w:adjustRightInd w:val="0"/>
              <w:snapToGrid w:val="0"/>
              <w:spacing w:line="360" w:lineRule="auto"/>
              <w:jc w:val="center"/>
              <w:rPr>
                <w:rFonts w:ascii="宋体" w:hAnsi="宋体"/>
                <w:b/>
                <w:szCs w:val="21"/>
              </w:rPr>
            </w:pPr>
            <w:r w:rsidRPr="00F946B7">
              <w:rPr>
                <w:rFonts w:ascii="宋体" w:hAnsi="宋体" w:hint="eastAsia"/>
                <w:b/>
                <w:szCs w:val="21"/>
              </w:rPr>
              <w:t>响应时间</w:t>
            </w:r>
          </w:p>
        </w:tc>
      </w:tr>
      <w:tr w:rsidR="00F946B7" w:rsidRPr="00F946B7" w:rsidTr="00C95F51">
        <w:trPr>
          <w:jc w:val="center"/>
        </w:trPr>
        <w:tc>
          <w:tcPr>
            <w:tcW w:w="1845" w:type="dxa"/>
            <w:vAlign w:val="center"/>
          </w:tcPr>
          <w:p w:rsidR="00F946B7" w:rsidRPr="00F946B7" w:rsidRDefault="00F946B7" w:rsidP="00F946B7">
            <w:pPr>
              <w:autoSpaceDE w:val="0"/>
              <w:autoSpaceDN w:val="0"/>
              <w:adjustRightInd w:val="0"/>
              <w:snapToGrid w:val="0"/>
              <w:spacing w:line="360" w:lineRule="auto"/>
              <w:jc w:val="center"/>
              <w:rPr>
                <w:rFonts w:ascii="宋体" w:hAnsi="宋体"/>
                <w:kern w:val="0"/>
                <w:szCs w:val="21"/>
              </w:rPr>
            </w:pPr>
            <w:r w:rsidRPr="00F946B7">
              <w:rPr>
                <w:rFonts w:ascii="宋体" w:hAnsi="宋体" w:cs="宋体" w:hint="eastAsia"/>
                <w:kern w:val="0"/>
                <w:szCs w:val="21"/>
              </w:rPr>
              <w:t>一级：紧急情况</w:t>
            </w:r>
          </w:p>
        </w:tc>
        <w:tc>
          <w:tcPr>
            <w:tcW w:w="4375" w:type="dxa"/>
            <w:vAlign w:val="center"/>
          </w:tcPr>
          <w:p w:rsidR="00F946B7" w:rsidRPr="00F946B7" w:rsidRDefault="00F946B7" w:rsidP="00F946B7">
            <w:pPr>
              <w:adjustRightInd w:val="0"/>
              <w:snapToGrid w:val="0"/>
              <w:spacing w:line="360" w:lineRule="auto"/>
              <w:jc w:val="left"/>
              <w:rPr>
                <w:rFonts w:ascii="宋体" w:hAnsi="宋体"/>
                <w:szCs w:val="21"/>
              </w:rPr>
            </w:pPr>
            <w:r w:rsidRPr="00F946B7">
              <w:rPr>
                <w:rFonts w:ascii="宋体" w:hAnsi="宋体" w:hint="eastAsia"/>
                <w:szCs w:val="21"/>
              </w:rPr>
              <w:t>核心交换机设备故障，出口链路不通，导致全校断网。校园网主页无法访问等。</w:t>
            </w:r>
            <w:proofErr w:type="gramStart"/>
            <w:r w:rsidRPr="00F946B7">
              <w:rPr>
                <w:rFonts w:ascii="宋体" w:hAnsi="宋体" w:hint="eastAsia"/>
                <w:szCs w:val="21"/>
              </w:rPr>
              <w:t>一</w:t>
            </w:r>
            <w:proofErr w:type="gramEnd"/>
            <w:r w:rsidRPr="00F946B7">
              <w:rPr>
                <w:rFonts w:ascii="宋体" w:hAnsi="宋体" w:hint="eastAsia"/>
                <w:szCs w:val="21"/>
              </w:rPr>
              <w:t>卡通系统与校园网连通问题所导致的大批量设备不能使用故障， 影响师生吃饭、用电等类似问题。</w:t>
            </w:r>
          </w:p>
        </w:tc>
        <w:tc>
          <w:tcPr>
            <w:tcW w:w="2954" w:type="dxa"/>
            <w:vAlign w:val="center"/>
          </w:tcPr>
          <w:p w:rsidR="00F946B7" w:rsidRPr="00F946B7" w:rsidRDefault="00F946B7" w:rsidP="00F946B7">
            <w:pPr>
              <w:autoSpaceDE w:val="0"/>
              <w:autoSpaceDN w:val="0"/>
              <w:adjustRightInd w:val="0"/>
              <w:snapToGrid w:val="0"/>
              <w:spacing w:line="360" w:lineRule="auto"/>
              <w:jc w:val="center"/>
              <w:rPr>
                <w:rFonts w:ascii="宋体" w:hAnsi="宋体"/>
                <w:kern w:val="0"/>
                <w:szCs w:val="21"/>
              </w:rPr>
            </w:pPr>
            <w:r w:rsidRPr="00F946B7">
              <w:rPr>
                <w:rFonts w:ascii="宋体" w:hAnsi="宋体" w:cs="宋体" w:hint="eastAsia"/>
                <w:kern w:val="0"/>
                <w:szCs w:val="21"/>
              </w:rPr>
              <w:t>10分钟响应，</w:t>
            </w:r>
          </w:p>
          <w:p w:rsidR="00F946B7" w:rsidRPr="00F946B7" w:rsidRDefault="00F946B7" w:rsidP="00F946B7">
            <w:pPr>
              <w:autoSpaceDE w:val="0"/>
              <w:autoSpaceDN w:val="0"/>
              <w:adjustRightInd w:val="0"/>
              <w:snapToGrid w:val="0"/>
              <w:spacing w:line="360" w:lineRule="auto"/>
              <w:jc w:val="center"/>
              <w:rPr>
                <w:rFonts w:ascii="宋体" w:hAnsi="宋体"/>
                <w:kern w:val="0"/>
                <w:szCs w:val="21"/>
              </w:rPr>
            </w:pPr>
            <w:r w:rsidRPr="00F946B7">
              <w:rPr>
                <w:rFonts w:ascii="宋体" w:hAnsi="宋体" w:cs="宋体" w:hint="eastAsia"/>
                <w:kern w:val="0"/>
                <w:szCs w:val="21"/>
              </w:rPr>
              <w:t>30分钟赶到现场，</w:t>
            </w:r>
          </w:p>
          <w:p w:rsidR="00F946B7" w:rsidRPr="00F946B7" w:rsidRDefault="00F946B7" w:rsidP="00F946B7">
            <w:pPr>
              <w:autoSpaceDE w:val="0"/>
              <w:autoSpaceDN w:val="0"/>
              <w:adjustRightInd w:val="0"/>
              <w:snapToGrid w:val="0"/>
              <w:spacing w:line="360" w:lineRule="auto"/>
              <w:jc w:val="center"/>
              <w:rPr>
                <w:rFonts w:ascii="宋体" w:hAnsi="宋体"/>
                <w:kern w:val="0"/>
                <w:szCs w:val="21"/>
              </w:rPr>
            </w:pPr>
            <w:r w:rsidRPr="00F946B7">
              <w:rPr>
                <w:rFonts w:ascii="宋体" w:hAnsi="宋体" w:cs="宋体" w:hint="eastAsia"/>
                <w:kern w:val="0"/>
                <w:szCs w:val="21"/>
              </w:rPr>
              <w:t>正常1小时解决问题</w:t>
            </w:r>
          </w:p>
        </w:tc>
      </w:tr>
      <w:tr w:rsidR="00F946B7" w:rsidRPr="00F946B7" w:rsidTr="00C95F51">
        <w:trPr>
          <w:jc w:val="center"/>
        </w:trPr>
        <w:tc>
          <w:tcPr>
            <w:tcW w:w="1845" w:type="dxa"/>
            <w:vAlign w:val="center"/>
          </w:tcPr>
          <w:p w:rsidR="00F946B7" w:rsidRPr="00F946B7" w:rsidRDefault="00F946B7" w:rsidP="00F946B7">
            <w:pPr>
              <w:autoSpaceDE w:val="0"/>
              <w:autoSpaceDN w:val="0"/>
              <w:adjustRightInd w:val="0"/>
              <w:snapToGrid w:val="0"/>
              <w:spacing w:line="360" w:lineRule="auto"/>
              <w:jc w:val="center"/>
              <w:rPr>
                <w:rFonts w:ascii="宋体" w:hAnsi="宋体"/>
                <w:kern w:val="0"/>
                <w:szCs w:val="21"/>
              </w:rPr>
            </w:pPr>
            <w:r w:rsidRPr="00F946B7">
              <w:rPr>
                <w:rFonts w:ascii="宋体" w:hAnsi="宋体" w:cs="宋体" w:hint="eastAsia"/>
                <w:kern w:val="0"/>
                <w:szCs w:val="21"/>
              </w:rPr>
              <w:t>二级：严重情况</w:t>
            </w:r>
          </w:p>
        </w:tc>
        <w:tc>
          <w:tcPr>
            <w:tcW w:w="4375" w:type="dxa"/>
            <w:vAlign w:val="center"/>
          </w:tcPr>
          <w:p w:rsidR="00F946B7" w:rsidRPr="00F946B7" w:rsidRDefault="00F946B7" w:rsidP="00F946B7">
            <w:pPr>
              <w:adjustRightInd w:val="0"/>
              <w:snapToGrid w:val="0"/>
              <w:spacing w:line="360" w:lineRule="auto"/>
              <w:jc w:val="left"/>
              <w:rPr>
                <w:rFonts w:ascii="宋体" w:hAnsi="宋体"/>
                <w:szCs w:val="21"/>
              </w:rPr>
            </w:pPr>
            <w:r w:rsidRPr="00F946B7">
              <w:rPr>
                <w:rFonts w:ascii="宋体" w:hAnsi="宋体" w:hint="eastAsia"/>
                <w:szCs w:val="21"/>
              </w:rPr>
              <w:t>汇聚交换机设备故障，汇聚</w:t>
            </w:r>
            <w:proofErr w:type="gramStart"/>
            <w:r w:rsidRPr="00F946B7">
              <w:rPr>
                <w:rFonts w:ascii="宋体" w:hAnsi="宋体" w:hint="eastAsia"/>
                <w:szCs w:val="21"/>
              </w:rPr>
              <w:t>至核心</w:t>
            </w:r>
            <w:proofErr w:type="gramEnd"/>
            <w:r w:rsidRPr="00F946B7">
              <w:rPr>
                <w:rFonts w:ascii="宋体" w:hAnsi="宋体" w:hint="eastAsia"/>
                <w:szCs w:val="21"/>
              </w:rPr>
              <w:t>路由不通，导致某栋楼宇断网等。</w:t>
            </w:r>
          </w:p>
        </w:tc>
        <w:tc>
          <w:tcPr>
            <w:tcW w:w="2954" w:type="dxa"/>
            <w:vAlign w:val="center"/>
          </w:tcPr>
          <w:p w:rsidR="00F946B7" w:rsidRPr="00F946B7" w:rsidRDefault="00F946B7" w:rsidP="00F946B7">
            <w:pPr>
              <w:autoSpaceDE w:val="0"/>
              <w:autoSpaceDN w:val="0"/>
              <w:adjustRightInd w:val="0"/>
              <w:snapToGrid w:val="0"/>
              <w:spacing w:line="360" w:lineRule="auto"/>
              <w:jc w:val="center"/>
              <w:rPr>
                <w:rFonts w:ascii="宋体" w:hAnsi="宋体"/>
                <w:kern w:val="0"/>
                <w:szCs w:val="21"/>
              </w:rPr>
            </w:pPr>
            <w:r w:rsidRPr="00F946B7">
              <w:rPr>
                <w:rFonts w:ascii="宋体" w:hAnsi="宋体" w:cs="宋体" w:hint="eastAsia"/>
                <w:kern w:val="0"/>
                <w:szCs w:val="21"/>
              </w:rPr>
              <w:t>10分钟响应</w:t>
            </w:r>
          </w:p>
          <w:p w:rsidR="00F946B7" w:rsidRPr="00F946B7" w:rsidRDefault="00F946B7" w:rsidP="00F946B7">
            <w:pPr>
              <w:autoSpaceDE w:val="0"/>
              <w:autoSpaceDN w:val="0"/>
              <w:adjustRightInd w:val="0"/>
              <w:snapToGrid w:val="0"/>
              <w:spacing w:line="360" w:lineRule="auto"/>
              <w:jc w:val="center"/>
              <w:rPr>
                <w:rFonts w:ascii="宋体" w:hAnsi="宋体"/>
                <w:kern w:val="0"/>
                <w:szCs w:val="21"/>
              </w:rPr>
            </w:pPr>
            <w:r w:rsidRPr="00F946B7">
              <w:rPr>
                <w:rFonts w:ascii="宋体" w:hAnsi="宋体" w:cs="宋体" w:hint="eastAsia"/>
                <w:kern w:val="0"/>
                <w:szCs w:val="21"/>
              </w:rPr>
              <w:t>30分钟赶到现场，</w:t>
            </w:r>
          </w:p>
          <w:p w:rsidR="00F946B7" w:rsidRPr="00F946B7" w:rsidRDefault="00F946B7" w:rsidP="00F946B7">
            <w:pPr>
              <w:autoSpaceDE w:val="0"/>
              <w:autoSpaceDN w:val="0"/>
              <w:adjustRightInd w:val="0"/>
              <w:snapToGrid w:val="0"/>
              <w:spacing w:line="360" w:lineRule="auto"/>
              <w:jc w:val="center"/>
              <w:rPr>
                <w:rFonts w:ascii="宋体" w:hAnsi="宋体"/>
                <w:kern w:val="0"/>
                <w:szCs w:val="21"/>
              </w:rPr>
            </w:pPr>
            <w:r w:rsidRPr="00F946B7">
              <w:rPr>
                <w:rFonts w:ascii="宋体" w:hAnsi="宋体" w:cs="宋体" w:hint="eastAsia"/>
                <w:kern w:val="0"/>
                <w:szCs w:val="21"/>
              </w:rPr>
              <w:t>正常2 小时解决问题。</w:t>
            </w:r>
          </w:p>
        </w:tc>
      </w:tr>
      <w:tr w:rsidR="00F946B7" w:rsidRPr="00F946B7" w:rsidTr="00C95F51">
        <w:trPr>
          <w:jc w:val="center"/>
        </w:trPr>
        <w:tc>
          <w:tcPr>
            <w:tcW w:w="1845" w:type="dxa"/>
            <w:vAlign w:val="center"/>
          </w:tcPr>
          <w:p w:rsidR="00F946B7" w:rsidRPr="00F946B7" w:rsidRDefault="00F946B7" w:rsidP="00F946B7">
            <w:pPr>
              <w:autoSpaceDE w:val="0"/>
              <w:autoSpaceDN w:val="0"/>
              <w:adjustRightInd w:val="0"/>
              <w:snapToGrid w:val="0"/>
              <w:spacing w:line="360" w:lineRule="auto"/>
              <w:jc w:val="center"/>
              <w:rPr>
                <w:rFonts w:ascii="宋体" w:hAnsi="宋体"/>
                <w:kern w:val="0"/>
                <w:szCs w:val="21"/>
              </w:rPr>
            </w:pPr>
            <w:r w:rsidRPr="00F946B7">
              <w:rPr>
                <w:rFonts w:ascii="宋体" w:hAnsi="宋体" w:cs="宋体" w:hint="eastAsia"/>
                <w:kern w:val="0"/>
                <w:szCs w:val="21"/>
              </w:rPr>
              <w:t>三级：普通情况</w:t>
            </w:r>
          </w:p>
        </w:tc>
        <w:tc>
          <w:tcPr>
            <w:tcW w:w="4375" w:type="dxa"/>
            <w:vAlign w:val="center"/>
          </w:tcPr>
          <w:p w:rsidR="00F946B7" w:rsidRPr="00F946B7" w:rsidRDefault="00F946B7" w:rsidP="00F946B7">
            <w:pPr>
              <w:adjustRightInd w:val="0"/>
              <w:snapToGrid w:val="0"/>
              <w:spacing w:line="360" w:lineRule="auto"/>
              <w:jc w:val="left"/>
              <w:rPr>
                <w:rFonts w:ascii="宋体" w:hAnsi="宋体"/>
                <w:szCs w:val="21"/>
              </w:rPr>
            </w:pPr>
            <w:r w:rsidRPr="00F946B7">
              <w:rPr>
                <w:rFonts w:ascii="宋体" w:hAnsi="宋体" w:hint="eastAsia"/>
                <w:szCs w:val="21"/>
              </w:rPr>
              <w:t>接入设备故障，连接用户链路不通，导致个别用户断网等。</w:t>
            </w:r>
          </w:p>
        </w:tc>
        <w:tc>
          <w:tcPr>
            <w:tcW w:w="2954" w:type="dxa"/>
            <w:vAlign w:val="center"/>
          </w:tcPr>
          <w:p w:rsidR="00F946B7" w:rsidRPr="00F946B7" w:rsidRDefault="00F946B7" w:rsidP="00F946B7">
            <w:pPr>
              <w:autoSpaceDE w:val="0"/>
              <w:autoSpaceDN w:val="0"/>
              <w:adjustRightInd w:val="0"/>
              <w:snapToGrid w:val="0"/>
              <w:spacing w:line="360" w:lineRule="auto"/>
              <w:jc w:val="center"/>
              <w:rPr>
                <w:rFonts w:ascii="宋体" w:hAnsi="宋体"/>
                <w:kern w:val="0"/>
                <w:szCs w:val="21"/>
              </w:rPr>
            </w:pPr>
            <w:r w:rsidRPr="00F946B7">
              <w:rPr>
                <w:rFonts w:ascii="宋体" w:hAnsi="宋体" w:cs="宋体" w:hint="eastAsia"/>
                <w:kern w:val="0"/>
                <w:szCs w:val="21"/>
              </w:rPr>
              <w:t>10分钟响应</w:t>
            </w:r>
          </w:p>
          <w:p w:rsidR="00F946B7" w:rsidRPr="00F946B7" w:rsidRDefault="00F946B7" w:rsidP="00F946B7">
            <w:pPr>
              <w:autoSpaceDE w:val="0"/>
              <w:autoSpaceDN w:val="0"/>
              <w:adjustRightInd w:val="0"/>
              <w:snapToGrid w:val="0"/>
              <w:spacing w:line="360" w:lineRule="auto"/>
              <w:jc w:val="center"/>
              <w:rPr>
                <w:rFonts w:ascii="宋体" w:hAnsi="宋体"/>
                <w:kern w:val="0"/>
                <w:szCs w:val="21"/>
              </w:rPr>
            </w:pPr>
            <w:r w:rsidRPr="00F946B7">
              <w:rPr>
                <w:rFonts w:ascii="宋体" w:hAnsi="宋体" w:cs="宋体" w:hint="eastAsia"/>
                <w:kern w:val="0"/>
                <w:szCs w:val="21"/>
              </w:rPr>
              <w:t>1小时赶到现场，</w:t>
            </w:r>
          </w:p>
          <w:p w:rsidR="00F946B7" w:rsidRPr="00F946B7" w:rsidRDefault="00F946B7" w:rsidP="00F946B7">
            <w:pPr>
              <w:adjustRightInd w:val="0"/>
              <w:snapToGrid w:val="0"/>
              <w:spacing w:line="360" w:lineRule="auto"/>
              <w:jc w:val="center"/>
              <w:rPr>
                <w:rFonts w:ascii="宋体" w:hAnsi="宋体"/>
                <w:szCs w:val="21"/>
              </w:rPr>
            </w:pPr>
            <w:r w:rsidRPr="00F946B7">
              <w:rPr>
                <w:rFonts w:ascii="宋体" w:hAnsi="宋体" w:cs="宋体" w:hint="eastAsia"/>
                <w:kern w:val="0"/>
                <w:szCs w:val="21"/>
              </w:rPr>
              <w:t>正常4 小时解决问题</w:t>
            </w:r>
          </w:p>
        </w:tc>
      </w:tr>
    </w:tbl>
    <w:p w:rsidR="00F946B7" w:rsidRPr="00F946B7" w:rsidRDefault="00F946B7" w:rsidP="00F946B7">
      <w:pPr>
        <w:autoSpaceDE w:val="0"/>
        <w:autoSpaceDN w:val="0"/>
        <w:adjustRightInd w:val="0"/>
        <w:snapToGrid w:val="0"/>
        <w:spacing w:line="360" w:lineRule="auto"/>
        <w:jc w:val="left"/>
        <w:rPr>
          <w:rFonts w:ascii="宋体" w:hAnsi="宋体" w:cs="Wingdings"/>
          <w:kern w:val="0"/>
          <w:szCs w:val="21"/>
        </w:rPr>
      </w:pPr>
      <w:r w:rsidRPr="00F946B7">
        <w:rPr>
          <w:rFonts w:ascii="宋体" w:hAnsi="宋体" w:cs="Wingdings"/>
          <w:kern w:val="0"/>
          <w:szCs w:val="21"/>
        </w:rPr>
        <w:t></w:t>
      </w:r>
      <w:r w:rsidRPr="00F946B7">
        <w:rPr>
          <w:rFonts w:ascii="宋体" w:hAnsi="宋体" w:cs="Wingdings"/>
          <w:kern w:val="0"/>
          <w:szCs w:val="21"/>
        </w:rPr>
        <w:t></w:t>
      </w:r>
      <w:r w:rsidRPr="00F946B7">
        <w:rPr>
          <w:rFonts w:ascii="宋体" w:hAnsi="宋体" w:cs="Wingdings" w:hint="eastAsia"/>
          <w:kern w:val="0"/>
          <w:szCs w:val="21"/>
        </w:rPr>
        <w:t>D、故障登记制度</w:t>
      </w:r>
    </w:p>
    <w:p w:rsidR="00F946B7" w:rsidRPr="00F946B7" w:rsidRDefault="00F946B7" w:rsidP="00F946B7">
      <w:pPr>
        <w:autoSpaceDE w:val="0"/>
        <w:autoSpaceDN w:val="0"/>
        <w:adjustRightInd w:val="0"/>
        <w:snapToGrid w:val="0"/>
        <w:spacing w:line="360" w:lineRule="auto"/>
        <w:jc w:val="left"/>
        <w:rPr>
          <w:rFonts w:ascii="宋体" w:hAnsi="宋体"/>
          <w:kern w:val="0"/>
          <w:szCs w:val="21"/>
        </w:rPr>
      </w:pPr>
      <w:r w:rsidRPr="00F946B7">
        <w:rPr>
          <w:rFonts w:ascii="宋体" w:hAnsi="宋体" w:cs="宋体" w:hint="eastAsia"/>
          <w:kern w:val="0"/>
          <w:szCs w:val="21"/>
        </w:rPr>
        <w:t xml:space="preserve">    运</w:t>
      </w:r>
      <w:proofErr w:type="gramStart"/>
      <w:r w:rsidRPr="00F946B7">
        <w:rPr>
          <w:rFonts w:ascii="宋体" w:hAnsi="宋体" w:cs="宋体" w:hint="eastAsia"/>
          <w:kern w:val="0"/>
          <w:szCs w:val="21"/>
        </w:rPr>
        <w:t>维人员</w:t>
      </w:r>
      <w:proofErr w:type="gramEnd"/>
      <w:r w:rsidRPr="00F946B7">
        <w:rPr>
          <w:rFonts w:ascii="宋体" w:hAnsi="宋体" w:cs="宋体" w:hint="eastAsia"/>
          <w:kern w:val="0"/>
          <w:szCs w:val="21"/>
        </w:rPr>
        <w:t>对用户反映的问题应进行登记，并根据现场能进行初步判断出问题的原因，每周将故障处理周报表和巡检记录抄送上海政法学院网络中心。</w:t>
      </w:r>
    </w:p>
    <w:p w:rsidR="00F946B7" w:rsidRPr="00F946B7" w:rsidRDefault="00F946B7" w:rsidP="00F946B7">
      <w:pPr>
        <w:adjustRightInd w:val="0"/>
        <w:snapToGrid w:val="0"/>
        <w:spacing w:line="360" w:lineRule="auto"/>
        <w:jc w:val="left"/>
        <w:rPr>
          <w:rFonts w:ascii="宋体" w:hAnsi="宋体" w:cs="宋体"/>
          <w:kern w:val="0"/>
          <w:szCs w:val="21"/>
        </w:rPr>
      </w:pPr>
      <w:r w:rsidRPr="00F946B7">
        <w:rPr>
          <w:rFonts w:ascii="宋体" w:hAnsi="宋体" w:cs="Wingdings"/>
          <w:kern w:val="0"/>
          <w:szCs w:val="21"/>
        </w:rPr>
        <w:t></w:t>
      </w:r>
      <w:r w:rsidRPr="00F946B7">
        <w:rPr>
          <w:rFonts w:ascii="宋体" w:hAnsi="宋体" w:cs="Wingdings"/>
          <w:kern w:val="0"/>
          <w:szCs w:val="21"/>
        </w:rPr>
        <w:t></w:t>
      </w:r>
      <w:r w:rsidRPr="00F946B7">
        <w:rPr>
          <w:rFonts w:ascii="宋体" w:hAnsi="宋体" w:cs="Wingdings" w:hint="eastAsia"/>
          <w:kern w:val="0"/>
          <w:szCs w:val="21"/>
        </w:rPr>
        <w:t>E、故障处理反馈制度</w:t>
      </w:r>
    </w:p>
    <w:p w:rsidR="00F946B7" w:rsidRPr="00F946B7" w:rsidRDefault="00F946B7" w:rsidP="00F946B7">
      <w:pPr>
        <w:autoSpaceDE w:val="0"/>
        <w:autoSpaceDN w:val="0"/>
        <w:adjustRightInd w:val="0"/>
        <w:snapToGrid w:val="0"/>
        <w:spacing w:line="360" w:lineRule="auto"/>
        <w:ind w:firstLine="420"/>
        <w:jc w:val="left"/>
        <w:rPr>
          <w:rFonts w:ascii="宋体" w:hAnsi="宋体"/>
          <w:kern w:val="0"/>
          <w:szCs w:val="21"/>
        </w:rPr>
      </w:pPr>
      <w:r w:rsidRPr="00F946B7">
        <w:rPr>
          <w:rFonts w:ascii="宋体" w:hAnsi="宋体" w:cs="宋体" w:hint="eastAsia"/>
          <w:kern w:val="0"/>
          <w:szCs w:val="21"/>
        </w:rPr>
        <w:t>维护人员在接到维护通知后，应在10分钟内响应，30分钟内到达现场（上班时间）与用户取得联系，并及时进行维修，同时填写维修反馈单，并对维修情况进行登记备案。</w:t>
      </w:r>
    </w:p>
    <w:p w:rsidR="00F946B7" w:rsidRPr="00F946B7" w:rsidRDefault="00F946B7" w:rsidP="00F946B7">
      <w:pPr>
        <w:rPr>
          <w:rFonts w:ascii="宋体" w:hAnsi="宋体" w:cs="Wingdings"/>
          <w:kern w:val="0"/>
          <w:szCs w:val="21"/>
        </w:rPr>
      </w:pPr>
      <w:r w:rsidRPr="00F946B7">
        <w:rPr>
          <w:rFonts w:ascii="宋体" w:hAnsi="宋体" w:cs="Wingdings"/>
          <w:kern w:val="0"/>
          <w:szCs w:val="21"/>
        </w:rPr>
        <w:t></w:t>
      </w:r>
      <w:r w:rsidRPr="00F946B7">
        <w:rPr>
          <w:rFonts w:ascii="宋体" w:hAnsi="宋体" w:cs="Wingdings"/>
          <w:kern w:val="0"/>
          <w:szCs w:val="21"/>
        </w:rPr>
        <w:t></w:t>
      </w:r>
      <w:r w:rsidRPr="00F946B7">
        <w:rPr>
          <w:rFonts w:ascii="宋体" w:hAnsi="宋体" w:cs="Wingdings" w:hint="eastAsia"/>
          <w:kern w:val="0"/>
          <w:szCs w:val="21"/>
        </w:rPr>
        <w:t>F、保养制度</w:t>
      </w:r>
    </w:p>
    <w:p w:rsidR="00F946B7" w:rsidRPr="00F946B7" w:rsidRDefault="00F946B7" w:rsidP="00F946B7">
      <w:pPr>
        <w:autoSpaceDE w:val="0"/>
        <w:autoSpaceDN w:val="0"/>
        <w:adjustRightInd w:val="0"/>
        <w:snapToGrid w:val="0"/>
        <w:spacing w:line="360" w:lineRule="auto"/>
        <w:jc w:val="left"/>
        <w:rPr>
          <w:rFonts w:ascii="宋体" w:hAnsi="宋体"/>
          <w:kern w:val="0"/>
          <w:szCs w:val="21"/>
        </w:rPr>
      </w:pPr>
      <w:r w:rsidRPr="00F946B7">
        <w:rPr>
          <w:rFonts w:ascii="宋体" w:hAnsi="宋体" w:cs="宋体" w:hint="eastAsia"/>
          <w:kern w:val="0"/>
          <w:szCs w:val="21"/>
        </w:rPr>
        <w:t xml:space="preserve">    重要设备的巡检与保养制度，对校园网中的重要设备应制定巡检与保养制度，保证网络正常运行与设备的完好，向学校提供巡检记录。</w:t>
      </w:r>
    </w:p>
    <w:p w:rsidR="00F946B7" w:rsidRPr="00F946B7" w:rsidRDefault="00F946B7" w:rsidP="00F946B7">
      <w:pPr>
        <w:keepNext/>
        <w:keepLines/>
        <w:numPr>
          <w:ilvl w:val="0"/>
          <w:numId w:val="18"/>
        </w:numPr>
        <w:tabs>
          <w:tab w:val="left" w:pos="709"/>
        </w:tabs>
        <w:adjustRightInd w:val="0"/>
        <w:snapToGrid w:val="0"/>
        <w:spacing w:line="360" w:lineRule="auto"/>
        <w:outlineLvl w:val="2"/>
        <w:rPr>
          <w:rFonts w:ascii="宋体" w:hAnsi="宋体"/>
          <w:bCs/>
          <w:szCs w:val="21"/>
        </w:rPr>
      </w:pPr>
      <w:bookmarkStart w:id="12" w:name="_Toc391479691"/>
      <w:r w:rsidRPr="00F946B7">
        <w:rPr>
          <w:rFonts w:ascii="宋体" w:hAnsi="宋体" w:hint="eastAsia"/>
          <w:bCs/>
          <w:szCs w:val="21"/>
        </w:rPr>
        <w:t>故障响应（升级）时间</w:t>
      </w:r>
      <w:bookmarkEnd w:id="12"/>
    </w:p>
    <w:tbl>
      <w:tblPr>
        <w:tblW w:w="91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80"/>
        <w:gridCol w:w="1587"/>
        <w:gridCol w:w="5807"/>
      </w:tblGrid>
      <w:tr w:rsidR="00F946B7" w:rsidRPr="00F946B7" w:rsidTr="00C95F51">
        <w:trPr>
          <w:jc w:val="center"/>
        </w:trPr>
        <w:tc>
          <w:tcPr>
            <w:tcW w:w="1780" w:type="dxa"/>
            <w:vAlign w:val="center"/>
          </w:tcPr>
          <w:p w:rsidR="00F946B7" w:rsidRPr="00F946B7" w:rsidRDefault="00F946B7" w:rsidP="00F946B7">
            <w:pPr>
              <w:adjustRightInd w:val="0"/>
              <w:snapToGrid w:val="0"/>
              <w:spacing w:line="360" w:lineRule="auto"/>
              <w:jc w:val="center"/>
              <w:rPr>
                <w:rFonts w:ascii="宋体" w:hAnsi="宋体" w:cs="宋体"/>
                <w:b/>
                <w:kern w:val="0"/>
                <w:szCs w:val="21"/>
              </w:rPr>
            </w:pPr>
            <w:r w:rsidRPr="00F946B7">
              <w:rPr>
                <w:rFonts w:ascii="宋体" w:hAnsi="宋体" w:cs="宋体" w:hint="eastAsia"/>
                <w:b/>
                <w:kern w:val="0"/>
                <w:szCs w:val="21"/>
              </w:rPr>
              <w:t>故障类型</w:t>
            </w:r>
          </w:p>
        </w:tc>
        <w:tc>
          <w:tcPr>
            <w:tcW w:w="1587" w:type="dxa"/>
            <w:vAlign w:val="center"/>
          </w:tcPr>
          <w:p w:rsidR="00F946B7" w:rsidRPr="00F946B7" w:rsidRDefault="00F946B7" w:rsidP="00F946B7">
            <w:pPr>
              <w:adjustRightInd w:val="0"/>
              <w:snapToGrid w:val="0"/>
              <w:spacing w:line="360" w:lineRule="auto"/>
              <w:jc w:val="center"/>
              <w:rPr>
                <w:rFonts w:ascii="宋体" w:hAnsi="宋体" w:cs="宋体"/>
                <w:b/>
                <w:kern w:val="0"/>
                <w:szCs w:val="21"/>
              </w:rPr>
            </w:pPr>
            <w:r w:rsidRPr="00F946B7">
              <w:rPr>
                <w:rFonts w:ascii="宋体" w:hAnsi="宋体" w:cs="宋体" w:hint="eastAsia"/>
                <w:b/>
                <w:kern w:val="0"/>
                <w:szCs w:val="21"/>
              </w:rPr>
              <w:t>修复方式</w:t>
            </w:r>
          </w:p>
        </w:tc>
        <w:tc>
          <w:tcPr>
            <w:tcW w:w="5807" w:type="dxa"/>
            <w:vAlign w:val="center"/>
          </w:tcPr>
          <w:p w:rsidR="00F946B7" w:rsidRPr="00F946B7" w:rsidRDefault="00F946B7" w:rsidP="00F946B7">
            <w:pPr>
              <w:adjustRightInd w:val="0"/>
              <w:snapToGrid w:val="0"/>
              <w:spacing w:line="360" w:lineRule="auto"/>
              <w:jc w:val="center"/>
              <w:rPr>
                <w:rFonts w:ascii="宋体" w:hAnsi="宋体" w:cs="宋体"/>
                <w:b/>
                <w:kern w:val="0"/>
                <w:szCs w:val="21"/>
              </w:rPr>
            </w:pPr>
            <w:r w:rsidRPr="00F946B7">
              <w:rPr>
                <w:rFonts w:ascii="宋体" w:hAnsi="宋体" w:cs="宋体" w:hint="eastAsia"/>
                <w:b/>
                <w:kern w:val="0"/>
                <w:szCs w:val="21"/>
              </w:rPr>
              <w:t>响应时间</w:t>
            </w:r>
          </w:p>
        </w:tc>
      </w:tr>
      <w:tr w:rsidR="00F946B7" w:rsidRPr="00F946B7" w:rsidTr="00C95F51">
        <w:trPr>
          <w:jc w:val="center"/>
        </w:trPr>
        <w:tc>
          <w:tcPr>
            <w:tcW w:w="1780" w:type="dxa"/>
            <w:vMerge w:val="restart"/>
            <w:vAlign w:val="center"/>
          </w:tcPr>
          <w:p w:rsidR="00F946B7" w:rsidRPr="00F946B7" w:rsidRDefault="00F946B7" w:rsidP="00F946B7">
            <w:pPr>
              <w:adjustRightInd w:val="0"/>
              <w:snapToGrid w:val="0"/>
              <w:spacing w:line="360" w:lineRule="auto"/>
              <w:jc w:val="center"/>
              <w:rPr>
                <w:rFonts w:ascii="宋体" w:hAnsi="宋体" w:cs="宋体"/>
                <w:kern w:val="0"/>
                <w:szCs w:val="21"/>
              </w:rPr>
            </w:pPr>
            <w:r w:rsidRPr="00F946B7">
              <w:rPr>
                <w:rFonts w:ascii="宋体" w:hAnsi="宋体" w:cs="宋体" w:hint="eastAsia"/>
                <w:kern w:val="0"/>
                <w:szCs w:val="21"/>
              </w:rPr>
              <w:t>网络故障</w:t>
            </w:r>
          </w:p>
        </w:tc>
        <w:tc>
          <w:tcPr>
            <w:tcW w:w="1587" w:type="dxa"/>
            <w:vAlign w:val="center"/>
          </w:tcPr>
          <w:p w:rsidR="00F946B7" w:rsidRPr="00F946B7" w:rsidRDefault="00F946B7" w:rsidP="00F946B7">
            <w:pPr>
              <w:adjustRightInd w:val="0"/>
              <w:snapToGrid w:val="0"/>
              <w:spacing w:line="360" w:lineRule="auto"/>
              <w:jc w:val="center"/>
              <w:rPr>
                <w:rFonts w:ascii="宋体" w:hAnsi="宋体" w:cs="宋体"/>
                <w:kern w:val="0"/>
                <w:szCs w:val="21"/>
              </w:rPr>
            </w:pPr>
            <w:r w:rsidRPr="00F946B7">
              <w:rPr>
                <w:rFonts w:ascii="宋体" w:hAnsi="宋体" w:cs="宋体" w:hint="eastAsia"/>
                <w:kern w:val="0"/>
                <w:szCs w:val="21"/>
              </w:rPr>
              <w:t>现场维护</w:t>
            </w:r>
          </w:p>
        </w:tc>
        <w:tc>
          <w:tcPr>
            <w:tcW w:w="5807" w:type="dxa"/>
            <w:vAlign w:val="center"/>
          </w:tcPr>
          <w:p w:rsidR="00F946B7" w:rsidRPr="00F946B7" w:rsidRDefault="00F946B7" w:rsidP="00F946B7">
            <w:pPr>
              <w:autoSpaceDE w:val="0"/>
              <w:autoSpaceDN w:val="0"/>
              <w:adjustRightInd w:val="0"/>
              <w:snapToGrid w:val="0"/>
              <w:spacing w:line="360" w:lineRule="auto"/>
              <w:rPr>
                <w:rFonts w:ascii="宋体" w:hAnsi="宋体"/>
                <w:kern w:val="0"/>
                <w:szCs w:val="21"/>
              </w:rPr>
            </w:pPr>
            <w:r w:rsidRPr="00F946B7">
              <w:rPr>
                <w:rFonts w:ascii="宋体" w:hAnsi="宋体" w:cs="宋体" w:hint="eastAsia"/>
                <w:kern w:val="0"/>
                <w:szCs w:val="21"/>
              </w:rPr>
              <w:t>现场维护工程师应10分钟内响应</w:t>
            </w:r>
          </w:p>
          <w:p w:rsidR="00F946B7" w:rsidRPr="00F946B7" w:rsidRDefault="00F946B7" w:rsidP="00F946B7">
            <w:pPr>
              <w:autoSpaceDE w:val="0"/>
              <w:autoSpaceDN w:val="0"/>
              <w:adjustRightInd w:val="0"/>
              <w:snapToGrid w:val="0"/>
              <w:spacing w:line="360" w:lineRule="auto"/>
              <w:rPr>
                <w:rFonts w:ascii="宋体" w:hAnsi="宋体"/>
                <w:kern w:val="0"/>
                <w:szCs w:val="21"/>
              </w:rPr>
            </w:pPr>
            <w:r w:rsidRPr="00F946B7">
              <w:rPr>
                <w:rFonts w:ascii="宋体" w:hAnsi="宋体" w:cs="宋体" w:hint="eastAsia"/>
                <w:kern w:val="0"/>
                <w:szCs w:val="21"/>
              </w:rPr>
              <w:t>现场无法解决时应在2小时内提交公司相关技术支持中心</w:t>
            </w:r>
          </w:p>
        </w:tc>
      </w:tr>
      <w:tr w:rsidR="00F946B7" w:rsidRPr="00F946B7" w:rsidTr="00C95F51">
        <w:trPr>
          <w:jc w:val="center"/>
        </w:trPr>
        <w:tc>
          <w:tcPr>
            <w:tcW w:w="1780" w:type="dxa"/>
            <w:vMerge/>
            <w:vAlign w:val="center"/>
          </w:tcPr>
          <w:p w:rsidR="00F946B7" w:rsidRPr="00F946B7" w:rsidRDefault="00F946B7" w:rsidP="00F946B7">
            <w:pPr>
              <w:adjustRightInd w:val="0"/>
              <w:snapToGrid w:val="0"/>
              <w:spacing w:line="360" w:lineRule="auto"/>
              <w:jc w:val="center"/>
              <w:rPr>
                <w:rFonts w:ascii="宋体" w:hAnsi="宋体" w:cs="宋体"/>
                <w:kern w:val="0"/>
                <w:szCs w:val="21"/>
              </w:rPr>
            </w:pPr>
          </w:p>
        </w:tc>
        <w:tc>
          <w:tcPr>
            <w:tcW w:w="1587" w:type="dxa"/>
            <w:vAlign w:val="center"/>
          </w:tcPr>
          <w:p w:rsidR="00F946B7" w:rsidRPr="00F946B7" w:rsidRDefault="00F946B7" w:rsidP="00F946B7">
            <w:pPr>
              <w:adjustRightInd w:val="0"/>
              <w:snapToGrid w:val="0"/>
              <w:spacing w:line="360" w:lineRule="auto"/>
              <w:jc w:val="center"/>
              <w:rPr>
                <w:rFonts w:ascii="宋体" w:hAnsi="宋体" w:cs="宋体"/>
                <w:kern w:val="0"/>
                <w:szCs w:val="21"/>
              </w:rPr>
            </w:pPr>
            <w:r w:rsidRPr="00F946B7">
              <w:rPr>
                <w:rFonts w:ascii="宋体" w:hAnsi="宋体" w:cs="宋体" w:hint="eastAsia"/>
                <w:kern w:val="0"/>
                <w:szCs w:val="21"/>
              </w:rPr>
              <w:t>公司维护</w:t>
            </w:r>
          </w:p>
        </w:tc>
        <w:tc>
          <w:tcPr>
            <w:tcW w:w="5807" w:type="dxa"/>
            <w:vAlign w:val="center"/>
          </w:tcPr>
          <w:p w:rsidR="00F946B7" w:rsidRPr="00F946B7" w:rsidRDefault="00F946B7" w:rsidP="00F946B7">
            <w:pPr>
              <w:autoSpaceDE w:val="0"/>
              <w:autoSpaceDN w:val="0"/>
              <w:adjustRightInd w:val="0"/>
              <w:snapToGrid w:val="0"/>
              <w:spacing w:line="360" w:lineRule="auto"/>
              <w:rPr>
                <w:rFonts w:ascii="宋体" w:hAnsi="宋体"/>
                <w:kern w:val="0"/>
                <w:szCs w:val="21"/>
              </w:rPr>
            </w:pPr>
            <w:r w:rsidRPr="00F946B7">
              <w:rPr>
                <w:rFonts w:ascii="宋体" w:hAnsi="宋体" w:cs="宋体" w:hint="eastAsia"/>
                <w:kern w:val="0"/>
                <w:szCs w:val="21"/>
              </w:rPr>
              <w:t>原则上故障应该在1个工作日内修复</w:t>
            </w:r>
          </w:p>
        </w:tc>
      </w:tr>
      <w:tr w:rsidR="00F946B7" w:rsidRPr="00F946B7" w:rsidTr="00C95F51">
        <w:trPr>
          <w:trHeight w:val="1035"/>
          <w:jc w:val="center"/>
        </w:trPr>
        <w:tc>
          <w:tcPr>
            <w:tcW w:w="1780" w:type="dxa"/>
            <w:vMerge w:val="restart"/>
            <w:vAlign w:val="center"/>
          </w:tcPr>
          <w:p w:rsidR="00F946B7" w:rsidRPr="00F946B7" w:rsidRDefault="00F946B7" w:rsidP="00F946B7">
            <w:pPr>
              <w:adjustRightInd w:val="0"/>
              <w:snapToGrid w:val="0"/>
              <w:spacing w:line="360" w:lineRule="auto"/>
              <w:jc w:val="center"/>
              <w:rPr>
                <w:rFonts w:ascii="宋体" w:hAnsi="宋体" w:cs="宋体"/>
                <w:kern w:val="0"/>
                <w:szCs w:val="21"/>
              </w:rPr>
            </w:pPr>
            <w:r w:rsidRPr="00F946B7">
              <w:rPr>
                <w:rFonts w:ascii="宋体" w:hAnsi="宋体" w:cs="宋体" w:hint="eastAsia"/>
                <w:kern w:val="0"/>
                <w:szCs w:val="21"/>
              </w:rPr>
              <w:t>硬件故障</w:t>
            </w:r>
          </w:p>
        </w:tc>
        <w:tc>
          <w:tcPr>
            <w:tcW w:w="1587" w:type="dxa"/>
            <w:vAlign w:val="center"/>
          </w:tcPr>
          <w:p w:rsidR="00F946B7" w:rsidRPr="00F946B7" w:rsidRDefault="00F946B7" w:rsidP="00F946B7">
            <w:pPr>
              <w:adjustRightInd w:val="0"/>
              <w:snapToGrid w:val="0"/>
              <w:spacing w:line="360" w:lineRule="auto"/>
              <w:jc w:val="center"/>
              <w:rPr>
                <w:rFonts w:ascii="宋体" w:hAnsi="宋体" w:cs="宋体"/>
                <w:kern w:val="0"/>
                <w:szCs w:val="21"/>
              </w:rPr>
            </w:pPr>
            <w:r w:rsidRPr="00F946B7">
              <w:rPr>
                <w:rFonts w:ascii="宋体" w:hAnsi="宋体" w:cs="宋体" w:hint="eastAsia"/>
                <w:kern w:val="0"/>
                <w:szCs w:val="21"/>
              </w:rPr>
              <w:t>现场维护</w:t>
            </w:r>
          </w:p>
        </w:tc>
        <w:tc>
          <w:tcPr>
            <w:tcW w:w="5807" w:type="dxa"/>
            <w:vAlign w:val="center"/>
          </w:tcPr>
          <w:p w:rsidR="00F946B7" w:rsidRPr="00F946B7" w:rsidRDefault="00F946B7" w:rsidP="00F946B7">
            <w:pPr>
              <w:autoSpaceDE w:val="0"/>
              <w:autoSpaceDN w:val="0"/>
              <w:adjustRightInd w:val="0"/>
              <w:snapToGrid w:val="0"/>
              <w:spacing w:line="360" w:lineRule="auto"/>
              <w:rPr>
                <w:rFonts w:ascii="宋体" w:hAnsi="宋体"/>
                <w:kern w:val="0"/>
                <w:szCs w:val="21"/>
              </w:rPr>
            </w:pPr>
            <w:r w:rsidRPr="00F946B7">
              <w:rPr>
                <w:rFonts w:ascii="宋体" w:hAnsi="宋体" w:cs="宋体" w:hint="eastAsia"/>
                <w:kern w:val="0"/>
                <w:szCs w:val="21"/>
              </w:rPr>
              <w:t>现场维护工程师应10分钟内响应</w:t>
            </w:r>
          </w:p>
          <w:p w:rsidR="00F946B7" w:rsidRPr="00F946B7" w:rsidRDefault="00F946B7" w:rsidP="00F946B7">
            <w:pPr>
              <w:autoSpaceDE w:val="0"/>
              <w:autoSpaceDN w:val="0"/>
              <w:adjustRightInd w:val="0"/>
              <w:snapToGrid w:val="0"/>
              <w:spacing w:line="360" w:lineRule="auto"/>
              <w:rPr>
                <w:rFonts w:ascii="宋体" w:hAnsi="宋体"/>
                <w:kern w:val="0"/>
                <w:szCs w:val="21"/>
              </w:rPr>
            </w:pPr>
            <w:r w:rsidRPr="00F946B7">
              <w:rPr>
                <w:rFonts w:ascii="宋体" w:hAnsi="宋体" w:cs="宋体" w:hint="eastAsia"/>
                <w:kern w:val="0"/>
                <w:szCs w:val="21"/>
              </w:rPr>
              <w:t>现场无法解决时应在2小时内提交公司相关技术支持中心</w:t>
            </w:r>
          </w:p>
        </w:tc>
      </w:tr>
      <w:tr w:rsidR="00F946B7" w:rsidRPr="00F946B7" w:rsidTr="00C95F51">
        <w:trPr>
          <w:jc w:val="center"/>
        </w:trPr>
        <w:tc>
          <w:tcPr>
            <w:tcW w:w="1780" w:type="dxa"/>
            <w:vMerge/>
            <w:vAlign w:val="center"/>
          </w:tcPr>
          <w:p w:rsidR="00F946B7" w:rsidRPr="00F946B7" w:rsidRDefault="00F946B7" w:rsidP="00F946B7">
            <w:pPr>
              <w:adjustRightInd w:val="0"/>
              <w:snapToGrid w:val="0"/>
              <w:spacing w:line="360" w:lineRule="auto"/>
              <w:jc w:val="center"/>
              <w:rPr>
                <w:rFonts w:ascii="宋体" w:hAnsi="宋体" w:cs="宋体"/>
                <w:kern w:val="0"/>
                <w:szCs w:val="21"/>
              </w:rPr>
            </w:pPr>
          </w:p>
        </w:tc>
        <w:tc>
          <w:tcPr>
            <w:tcW w:w="1587" w:type="dxa"/>
            <w:vAlign w:val="center"/>
          </w:tcPr>
          <w:p w:rsidR="00F946B7" w:rsidRPr="00F946B7" w:rsidRDefault="00F946B7" w:rsidP="00F946B7">
            <w:pPr>
              <w:adjustRightInd w:val="0"/>
              <w:snapToGrid w:val="0"/>
              <w:spacing w:line="360" w:lineRule="auto"/>
              <w:jc w:val="center"/>
              <w:rPr>
                <w:rFonts w:ascii="宋体" w:hAnsi="宋体" w:cs="宋体"/>
                <w:kern w:val="0"/>
                <w:szCs w:val="21"/>
              </w:rPr>
            </w:pPr>
            <w:r w:rsidRPr="00F946B7">
              <w:rPr>
                <w:rFonts w:ascii="宋体" w:hAnsi="宋体" w:cs="宋体" w:hint="eastAsia"/>
                <w:kern w:val="0"/>
                <w:szCs w:val="21"/>
              </w:rPr>
              <w:t>返厂维修</w:t>
            </w:r>
          </w:p>
        </w:tc>
        <w:tc>
          <w:tcPr>
            <w:tcW w:w="5807" w:type="dxa"/>
            <w:vAlign w:val="center"/>
          </w:tcPr>
          <w:p w:rsidR="00F946B7" w:rsidRPr="00F946B7" w:rsidRDefault="00F946B7" w:rsidP="00F946B7">
            <w:pPr>
              <w:autoSpaceDE w:val="0"/>
              <w:autoSpaceDN w:val="0"/>
              <w:adjustRightInd w:val="0"/>
              <w:snapToGrid w:val="0"/>
              <w:spacing w:line="360" w:lineRule="auto"/>
              <w:rPr>
                <w:rFonts w:ascii="宋体" w:hAnsi="宋体" w:cs="宋体"/>
                <w:kern w:val="0"/>
                <w:szCs w:val="21"/>
              </w:rPr>
            </w:pPr>
            <w:r w:rsidRPr="00F946B7">
              <w:rPr>
                <w:rFonts w:ascii="宋体" w:hAnsi="宋体" w:cs="宋体" w:hint="eastAsia"/>
                <w:kern w:val="0"/>
                <w:szCs w:val="21"/>
              </w:rPr>
              <w:t>原则上2周内修好</w:t>
            </w:r>
          </w:p>
        </w:tc>
      </w:tr>
      <w:tr w:rsidR="00F946B7" w:rsidRPr="00F946B7" w:rsidTr="00C95F51">
        <w:trPr>
          <w:jc w:val="center"/>
        </w:trPr>
        <w:tc>
          <w:tcPr>
            <w:tcW w:w="1780" w:type="dxa"/>
            <w:vAlign w:val="center"/>
          </w:tcPr>
          <w:p w:rsidR="00F946B7" w:rsidRPr="00F946B7" w:rsidRDefault="00F946B7" w:rsidP="00F946B7">
            <w:pPr>
              <w:adjustRightInd w:val="0"/>
              <w:snapToGrid w:val="0"/>
              <w:spacing w:line="360" w:lineRule="auto"/>
              <w:jc w:val="center"/>
              <w:rPr>
                <w:rFonts w:ascii="宋体" w:hAnsi="宋体" w:cs="宋体"/>
                <w:kern w:val="0"/>
                <w:szCs w:val="21"/>
              </w:rPr>
            </w:pPr>
            <w:r w:rsidRPr="00F946B7">
              <w:rPr>
                <w:rFonts w:ascii="宋体" w:hAnsi="宋体" w:cs="宋体" w:hint="eastAsia"/>
                <w:kern w:val="0"/>
                <w:szCs w:val="21"/>
              </w:rPr>
              <w:t>技术支持</w:t>
            </w:r>
          </w:p>
        </w:tc>
        <w:tc>
          <w:tcPr>
            <w:tcW w:w="1587" w:type="dxa"/>
            <w:vAlign w:val="center"/>
          </w:tcPr>
          <w:p w:rsidR="00F946B7" w:rsidRPr="00F946B7" w:rsidRDefault="00F946B7" w:rsidP="00F946B7">
            <w:pPr>
              <w:adjustRightInd w:val="0"/>
              <w:snapToGrid w:val="0"/>
              <w:spacing w:line="360" w:lineRule="auto"/>
              <w:jc w:val="center"/>
              <w:rPr>
                <w:rFonts w:ascii="宋体" w:hAnsi="宋体" w:cs="宋体"/>
                <w:kern w:val="0"/>
                <w:szCs w:val="21"/>
              </w:rPr>
            </w:pPr>
            <w:r w:rsidRPr="00F946B7">
              <w:rPr>
                <w:rFonts w:ascii="宋体" w:hAnsi="宋体" w:cs="宋体" w:hint="eastAsia"/>
                <w:kern w:val="0"/>
                <w:szCs w:val="21"/>
              </w:rPr>
              <w:t>现场支持</w:t>
            </w:r>
          </w:p>
        </w:tc>
        <w:tc>
          <w:tcPr>
            <w:tcW w:w="5807" w:type="dxa"/>
            <w:vAlign w:val="center"/>
          </w:tcPr>
          <w:p w:rsidR="00F946B7" w:rsidRPr="00F946B7" w:rsidRDefault="00F946B7" w:rsidP="00F946B7">
            <w:pPr>
              <w:autoSpaceDE w:val="0"/>
              <w:autoSpaceDN w:val="0"/>
              <w:adjustRightInd w:val="0"/>
              <w:snapToGrid w:val="0"/>
              <w:spacing w:line="360" w:lineRule="auto"/>
              <w:rPr>
                <w:rFonts w:ascii="宋体" w:hAnsi="宋体"/>
                <w:kern w:val="0"/>
                <w:szCs w:val="21"/>
              </w:rPr>
            </w:pPr>
            <w:r w:rsidRPr="00F946B7">
              <w:rPr>
                <w:rFonts w:ascii="宋体" w:hAnsi="宋体" w:cs="宋体" w:hint="eastAsia"/>
                <w:kern w:val="0"/>
                <w:szCs w:val="21"/>
              </w:rPr>
              <w:t>后台技术支持工程师应30分钟内响应，2小时内到现场</w:t>
            </w:r>
          </w:p>
          <w:p w:rsidR="00F946B7" w:rsidRPr="00F946B7" w:rsidRDefault="00F946B7" w:rsidP="00F946B7">
            <w:pPr>
              <w:autoSpaceDE w:val="0"/>
              <w:autoSpaceDN w:val="0"/>
              <w:adjustRightInd w:val="0"/>
              <w:snapToGrid w:val="0"/>
              <w:spacing w:line="360" w:lineRule="auto"/>
              <w:rPr>
                <w:rFonts w:ascii="宋体" w:hAnsi="宋体" w:cs="宋体"/>
                <w:kern w:val="0"/>
                <w:szCs w:val="21"/>
              </w:rPr>
            </w:pPr>
            <w:r w:rsidRPr="00F946B7">
              <w:rPr>
                <w:rFonts w:ascii="宋体" w:hAnsi="宋体" w:cs="宋体" w:hint="eastAsia"/>
                <w:kern w:val="0"/>
                <w:szCs w:val="21"/>
              </w:rPr>
              <w:lastRenderedPageBreak/>
              <w:t>现场无法解决时应在2小时内上报技术支持中心</w:t>
            </w:r>
          </w:p>
        </w:tc>
      </w:tr>
      <w:tr w:rsidR="00F946B7" w:rsidRPr="00F946B7" w:rsidTr="00C95F51">
        <w:trPr>
          <w:jc w:val="center"/>
        </w:trPr>
        <w:tc>
          <w:tcPr>
            <w:tcW w:w="1780" w:type="dxa"/>
            <w:vAlign w:val="center"/>
          </w:tcPr>
          <w:p w:rsidR="00F946B7" w:rsidRPr="00F946B7" w:rsidRDefault="00F946B7" w:rsidP="00F946B7">
            <w:pPr>
              <w:adjustRightInd w:val="0"/>
              <w:snapToGrid w:val="0"/>
              <w:spacing w:line="360" w:lineRule="auto"/>
              <w:jc w:val="center"/>
              <w:rPr>
                <w:rFonts w:ascii="宋体" w:hAnsi="宋体" w:cs="宋体"/>
                <w:kern w:val="0"/>
                <w:szCs w:val="21"/>
              </w:rPr>
            </w:pPr>
            <w:r w:rsidRPr="00F946B7">
              <w:rPr>
                <w:rFonts w:ascii="宋体" w:hAnsi="宋体" w:cs="宋体" w:hint="eastAsia"/>
                <w:kern w:val="0"/>
                <w:szCs w:val="21"/>
              </w:rPr>
              <w:lastRenderedPageBreak/>
              <w:t>其他</w:t>
            </w:r>
          </w:p>
        </w:tc>
        <w:tc>
          <w:tcPr>
            <w:tcW w:w="1587" w:type="dxa"/>
            <w:vAlign w:val="center"/>
          </w:tcPr>
          <w:p w:rsidR="00F946B7" w:rsidRPr="00F946B7" w:rsidRDefault="00F946B7" w:rsidP="00F946B7">
            <w:pPr>
              <w:adjustRightInd w:val="0"/>
              <w:snapToGrid w:val="0"/>
              <w:spacing w:line="360" w:lineRule="auto"/>
              <w:jc w:val="center"/>
              <w:rPr>
                <w:rFonts w:ascii="宋体" w:hAnsi="宋体" w:cs="宋体"/>
                <w:kern w:val="0"/>
                <w:szCs w:val="21"/>
              </w:rPr>
            </w:pPr>
          </w:p>
        </w:tc>
        <w:tc>
          <w:tcPr>
            <w:tcW w:w="5807" w:type="dxa"/>
            <w:vAlign w:val="center"/>
          </w:tcPr>
          <w:p w:rsidR="00F946B7" w:rsidRPr="00F946B7" w:rsidRDefault="00F946B7" w:rsidP="00F946B7">
            <w:pPr>
              <w:autoSpaceDE w:val="0"/>
              <w:autoSpaceDN w:val="0"/>
              <w:adjustRightInd w:val="0"/>
              <w:snapToGrid w:val="0"/>
              <w:spacing w:line="360" w:lineRule="auto"/>
              <w:rPr>
                <w:rFonts w:ascii="宋体" w:hAnsi="宋体" w:cs="宋体"/>
                <w:kern w:val="0"/>
                <w:szCs w:val="21"/>
              </w:rPr>
            </w:pPr>
            <w:r w:rsidRPr="00F946B7">
              <w:rPr>
                <w:rFonts w:ascii="宋体" w:hAnsi="宋体" w:cs="宋体" w:hint="eastAsia"/>
                <w:kern w:val="0"/>
                <w:szCs w:val="21"/>
              </w:rPr>
              <w:t>特殊情况双方协商</w:t>
            </w:r>
          </w:p>
        </w:tc>
      </w:tr>
    </w:tbl>
    <w:p w:rsidR="00F946B7" w:rsidRPr="00F946B7" w:rsidRDefault="00F946B7" w:rsidP="00F946B7">
      <w:pPr>
        <w:keepNext/>
        <w:keepLines/>
        <w:numPr>
          <w:ilvl w:val="0"/>
          <w:numId w:val="18"/>
        </w:numPr>
        <w:tabs>
          <w:tab w:val="left" w:pos="709"/>
        </w:tabs>
        <w:adjustRightInd w:val="0"/>
        <w:snapToGrid w:val="0"/>
        <w:spacing w:line="360" w:lineRule="auto"/>
        <w:outlineLvl w:val="2"/>
        <w:rPr>
          <w:rFonts w:ascii="宋体" w:hAnsi="宋体"/>
          <w:bCs/>
          <w:szCs w:val="21"/>
        </w:rPr>
      </w:pPr>
      <w:bookmarkStart w:id="13" w:name="_Toc391479692"/>
      <w:r w:rsidRPr="00F946B7">
        <w:rPr>
          <w:rFonts w:ascii="宋体" w:hAnsi="宋体" w:hint="eastAsia"/>
          <w:bCs/>
          <w:szCs w:val="21"/>
        </w:rPr>
        <w:t>定期检查巡检制度</w:t>
      </w:r>
      <w:bookmarkEnd w:id="13"/>
    </w:p>
    <w:p w:rsidR="00F946B7" w:rsidRPr="00F946B7" w:rsidRDefault="00F946B7" w:rsidP="00F946B7">
      <w:pPr>
        <w:autoSpaceDE w:val="0"/>
        <w:autoSpaceDN w:val="0"/>
        <w:adjustRightInd w:val="0"/>
        <w:snapToGrid w:val="0"/>
        <w:spacing w:line="360" w:lineRule="auto"/>
        <w:ind w:firstLine="420"/>
        <w:jc w:val="left"/>
        <w:rPr>
          <w:rFonts w:ascii="宋体" w:hAnsi="宋体"/>
          <w:kern w:val="0"/>
          <w:szCs w:val="21"/>
        </w:rPr>
      </w:pPr>
      <w:r w:rsidRPr="00F946B7">
        <w:rPr>
          <w:rFonts w:ascii="宋体" w:hAnsi="宋体" w:cs="宋体" w:hint="eastAsia"/>
          <w:kern w:val="0"/>
          <w:szCs w:val="21"/>
        </w:rPr>
        <w:t>为了确保学校校园网络系统运行良好，并及时发现故障、解决故障，运</w:t>
      </w:r>
      <w:proofErr w:type="gramStart"/>
      <w:r w:rsidRPr="00F946B7">
        <w:rPr>
          <w:rFonts w:ascii="宋体" w:hAnsi="宋体" w:cs="宋体" w:hint="eastAsia"/>
          <w:kern w:val="0"/>
          <w:szCs w:val="21"/>
        </w:rPr>
        <w:t>维人员</w:t>
      </w:r>
      <w:proofErr w:type="gramEnd"/>
      <w:r w:rsidRPr="00F946B7">
        <w:rPr>
          <w:rFonts w:ascii="宋体" w:hAnsi="宋体" w:cs="宋体" w:hint="eastAsia"/>
          <w:kern w:val="0"/>
          <w:szCs w:val="21"/>
        </w:rPr>
        <w:t>应对网络设备、网络系统进行巡检，日常巡检具体如下：</w:t>
      </w:r>
    </w:p>
    <w:tbl>
      <w:tblPr>
        <w:tblW w:w="93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10"/>
        <w:gridCol w:w="1350"/>
        <w:gridCol w:w="2160"/>
        <w:gridCol w:w="2115"/>
        <w:gridCol w:w="1771"/>
      </w:tblGrid>
      <w:tr w:rsidR="00F946B7" w:rsidRPr="00F946B7" w:rsidTr="00C95F51">
        <w:trPr>
          <w:tblHeader/>
          <w:jc w:val="center"/>
        </w:trPr>
        <w:tc>
          <w:tcPr>
            <w:tcW w:w="1910" w:type="dxa"/>
          </w:tcPr>
          <w:p w:rsidR="00F946B7" w:rsidRPr="00F946B7" w:rsidRDefault="00F946B7" w:rsidP="00F946B7">
            <w:pPr>
              <w:adjustRightInd w:val="0"/>
              <w:snapToGrid w:val="0"/>
              <w:spacing w:line="360" w:lineRule="auto"/>
              <w:jc w:val="left"/>
              <w:rPr>
                <w:rFonts w:ascii="宋体" w:hAnsi="宋体" w:cs="宋体"/>
                <w:b/>
                <w:kern w:val="0"/>
                <w:szCs w:val="21"/>
              </w:rPr>
            </w:pPr>
            <w:r w:rsidRPr="00F946B7">
              <w:rPr>
                <w:rFonts w:ascii="宋体" w:hAnsi="宋体" w:cs="宋体" w:hint="eastAsia"/>
                <w:b/>
                <w:kern w:val="0"/>
                <w:szCs w:val="21"/>
              </w:rPr>
              <w:t>定期检查项目</w:t>
            </w:r>
          </w:p>
        </w:tc>
        <w:tc>
          <w:tcPr>
            <w:tcW w:w="1350" w:type="dxa"/>
          </w:tcPr>
          <w:p w:rsidR="00F946B7" w:rsidRPr="00F946B7" w:rsidRDefault="00F946B7" w:rsidP="00F946B7">
            <w:pPr>
              <w:adjustRightInd w:val="0"/>
              <w:snapToGrid w:val="0"/>
              <w:spacing w:line="360" w:lineRule="auto"/>
              <w:jc w:val="left"/>
              <w:rPr>
                <w:rFonts w:ascii="宋体" w:hAnsi="宋体" w:cs="宋体"/>
                <w:b/>
                <w:kern w:val="0"/>
                <w:szCs w:val="21"/>
              </w:rPr>
            </w:pPr>
            <w:r w:rsidRPr="00F946B7">
              <w:rPr>
                <w:rFonts w:ascii="宋体" w:hAnsi="宋体" w:cs="宋体" w:hint="eastAsia"/>
                <w:b/>
                <w:kern w:val="0"/>
                <w:szCs w:val="21"/>
              </w:rPr>
              <w:t>检查周期</w:t>
            </w:r>
          </w:p>
        </w:tc>
        <w:tc>
          <w:tcPr>
            <w:tcW w:w="2160" w:type="dxa"/>
          </w:tcPr>
          <w:p w:rsidR="00F946B7" w:rsidRPr="00F946B7" w:rsidRDefault="00F946B7" w:rsidP="00F946B7">
            <w:pPr>
              <w:adjustRightInd w:val="0"/>
              <w:snapToGrid w:val="0"/>
              <w:spacing w:line="360" w:lineRule="auto"/>
              <w:jc w:val="left"/>
              <w:rPr>
                <w:rFonts w:ascii="宋体" w:hAnsi="宋体" w:cs="宋体"/>
                <w:b/>
                <w:kern w:val="0"/>
                <w:szCs w:val="21"/>
              </w:rPr>
            </w:pPr>
            <w:r w:rsidRPr="00F946B7">
              <w:rPr>
                <w:rFonts w:ascii="宋体" w:hAnsi="宋体" w:cs="宋体" w:hint="eastAsia"/>
                <w:b/>
                <w:kern w:val="0"/>
                <w:szCs w:val="21"/>
              </w:rPr>
              <w:t>检查内容</w:t>
            </w:r>
          </w:p>
        </w:tc>
        <w:tc>
          <w:tcPr>
            <w:tcW w:w="2115" w:type="dxa"/>
          </w:tcPr>
          <w:p w:rsidR="00F946B7" w:rsidRPr="00F946B7" w:rsidRDefault="00F946B7" w:rsidP="00F946B7">
            <w:pPr>
              <w:adjustRightInd w:val="0"/>
              <w:snapToGrid w:val="0"/>
              <w:spacing w:line="360" w:lineRule="auto"/>
              <w:jc w:val="left"/>
              <w:rPr>
                <w:rFonts w:ascii="宋体" w:hAnsi="宋体" w:cs="宋体"/>
                <w:b/>
                <w:kern w:val="0"/>
                <w:szCs w:val="21"/>
              </w:rPr>
            </w:pPr>
            <w:r w:rsidRPr="00F946B7">
              <w:rPr>
                <w:rFonts w:ascii="宋体" w:hAnsi="宋体" w:cs="宋体" w:hint="eastAsia"/>
                <w:b/>
                <w:kern w:val="0"/>
                <w:szCs w:val="21"/>
              </w:rPr>
              <w:t>巡检方法</w:t>
            </w:r>
          </w:p>
        </w:tc>
        <w:tc>
          <w:tcPr>
            <w:tcW w:w="1771" w:type="dxa"/>
          </w:tcPr>
          <w:p w:rsidR="00F946B7" w:rsidRPr="00F946B7" w:rsidRDefault="00F946B7" w:rsidP="00F946B7">
            <w:pPr>
              <w:adjustRightInd w:val="0"/>
              <w:snapToGrid w:val="0"/>
              <w:spacing w:line="360" w:lineRule="auto"/>
              <w:jc w:val="left"/>
              <w:rPr>
                <w:rFonts w:ascii="宋体" w:hAnsi="宋体" w:cs="宋体"/>
                <w:b/>
                <w:kern w:val="0"/>
                <w:szCs w:val="21"/>
              </w:rPr>
            </w:pPr>
            <w:r w:rsidRPr="00F946B7">
              <w:rPr>
                <w:rFonts w:ascii="宋体" w:hAnsi="宋体" w:cs="宋体" w:hint="eastAsia"/>
                <w:b/>
                <w:kern w:val="0"/>
                <w:szCs w:val="21"/>
              </w:rPr>
              <w:t>巡检文档</w:t>
            </w:r>
          </w:p>
        </w:tc>
      </w:tr>
      <w:tr w:rsidR="00F946B7" w:rsidRPr="00F946B7" w:rsidTr="00C95F51">
        <w:trPr>
          <w:jc w:val="center"/>
        </w:trPr>
        <w:tc>
          <w:tcPr>
            <w:tcW w:w="1910" w:type="dxa"/>
          </w:tcPr>
          <w:p w:rsidR="00F946B7" w:rsidRPr="00F946B7" w:rsidRDefault="00F946B7" w:rsidP="00F946B7">
            <w:pPr>
              <w:adjustRightInd w:val="0"/>
              <w:snapToGrid w:val="0"/>
              <w:spacing w:line="360" w:lineRule="auto"/>
              <w:jc w:val="left"/>
              <w:rPr>
                <w:rFonts w:ascii="宋体" w:hAnsi="宋体" w:cs="宋体"/>
                <w:kern w:val="0"/>
                <w:szCs w:val="21"/>
              </w:rPr>
            </w:pPr>
            <w:r w:rsidRPr="00F946B7">
              <w:rPr>
                <w:rFonts w:ascii="宋体" w:hAnsi="宋体" w:cs="宋体" w:hint="eastAsia"/>
                <w:kern w:val="0"/>
                <w:szCs w:val="21"/>
              </w:rPr>
              <w:t>出口链路连通性</w:t>
            </w:r>
          </w:p>
        </w:tc>
        <w:tc>
          <w:tcPr>
            <w:tcW w:w="1350" w:type="dxa"/>
          </w:tcPr>
          <w:p w:rsidR="00F946B7" w:rsidRPr="00F946B7" w:rsidRDefault="00F946B7" w:rsidP="00F946B7">
            <w:pPr>
              <w:adjustRightInd w:val="0"/>
              <w:snapToGrid w:val="0"/>
              <w:spacing w:line="360" w:lineRule="auto"/>
              <w:jc w:val="left"/>
              <w:rPr>
                <w:rFonts w:ascii="宋体" w:hAnsi="宋体" w:cs="宋体"/>
                <w:kern w:val="0"/>
                <w:szCs w:val="21"/>
              </w:rPr>
            </w:pPr>
            <w:r w:rsidRPr="00F946B7">
              <w:rPr>
                <w:rFonts w:ascii="宋体" w:hAnsi="宋体" w:cs="宋体" w:hint="eastAsia"/>
                <w:kern w:val="0"/>
                <w:szCs w:val="21"/>
              </w:rPr>
              <w:t>1 天一次</w:t>
            </w:r>
          </w:p>
        </w:tc>
        <w:tc>
          <w:tcPr>
            <w:tcW w:w="2160" w:type="dxa"/>
          </w:tcPr>
          <w:p w:rsidR="00F946B7" w:rsidRPr="00F946B7" w:rsidRDefault="00F946B7" w:rsidP="00F946B7">
            <w:pPr>
              <w:adjustRightInd w:val="0"/>
              <w:snapToGrid w:val="0"/>
              <w:spacing w:line="360" w:lineRule="auto"/>
              <w:jc w:val="left"/>
              <w:rPr>
                <w:rFonts w:ascii="宋体" w:hAnsi="宋体" w:cs="宋体"/>
                <w:kern w:val="0"/>
                <w:szCs w:val="21"/>
              </w:rPr>
            </w:pPr>
            <w:r w:rsidRPr="00F946B7">
              <w:rPr>
                <w:rFonts w:ascii="宋体" w:hAnsi="宋体" w:cs="宋体" w:hint="eastAsia"/>
                <w:kern w:val="0"/>
                <w:szCs w:val="21"/>
              </w:rPr>
              <w:t>是否正常运行</w:t>
            </w:r>
          </w:p>
        </w:tc>
        <w:tc>
          <w:tcPr>
            <w:tcW w:w="2115" w:type="dxa"/>
          </w:tcPr>
          <w:p w:rsidR="00F946B7" w:rsidRPr="00F946B7" w:rsidRDefault="00F946B7" w:rsidP="00F946B7">
            <w:pPr>
              <w:adjustRightInd w:val="0"/>
              <w:snapToGrid w:val="0"/>
              <w:spacing w:line="360" w:lineRule="auto"/>
              <w:jc w:val="left"/>
              <w:rPr>
                <w:rFonts w:ascii="宋体" w:hAnsi="宋体" w:cs="宋体"/>
                <w:kern w:val="0"/>
                <w:szCs w:val="21"/>
              </w:rPr>
            </w:pPr>
            <w:r w:rsidRPr="00F946B7">
              <w:rPr>
                <w:rFonts w:ascii="宋体" w:hAnsi="宋体" w:cs="宋体" w:hint="eastAsia"/>
                <w:kern w:val="0"/>
                <w:szCs w:val="21"/>
              </w:rPr>
              <w:t>Ping baidu.com</w:t>
            </w:r>
          </w:p>
        </w:tc>
        <w:tc>
          <w:tcPr>
            <w:tcW w:w="1771" w:type="dxa"/>
          </w:tcPr>
          <w:p w:rsidR="00F946B7" w:rsidRPr="00F946B7" w:rsidRDefault="00F946B7" w:rsidP="00F946B7">
            <w:pPr>
              <w:adjustRightInd w:val="0"/>
              <w:snapToGrid w:val="0"/>
              <w:spacing w:line="360" w:lineRule="auto"/>
              <w:jc w:val="left"/>
              <w:rPr>
                <w:rFonts w:ascii="宋体" w:hAnsi="宋体" w:cs="宋体"/>
                <w:kern w:val="0"/>
                <w:szCs w:val="21"/>
              </w:rPr>
            </w:pPr>
            <w:r w:rsidRPr="00F946B7">
              <w:rPr>
                <w:rFonts w:ascii="宋体" w:hAnsi="宋体" w:cs="宋体" w:hint="eastAsia"/>
                <w:kern w:val="0"/>
                <w:szCs w:val="21"/>
              </w:rPr>
              <w:t>巡检记录表格</w:t>
            </w:r>
          </w:p>
          <w:p w:rsidR="00F946B7" w:rsidRPr="00F946B7" w:rsidRDefault="00F946B7" w:rsidP="00F946B7">
            <w:pPr>
              <w:adjustRightInd w:val="0"/>
              <w:snapToGrid w:val="0"/>
              <w:spacing w:line="360" w:lineRule="auto"/>
              <w:jc w:val="left"/>
              <w:rPr>
                <w:rFonts w:ascii="宋体" w:hAnsi="宋体" w:cs="宋体"/>
                <w:kern w:val="0"/>
                <w:szCs w:val="21"/>
              </w:rPr>
            </w:pPr>
          </w:p>
        </w:tc>
      </w:tr>
      <w:tr w:rsidR="00F946B7" w:rsidRPr="00F946B7" w:rsidTr="00C95F51">
        <w:trPr>
          <w:jc w:val="center"/>
        </w:trPr>
        <w:tc>
          <w:tcPr>
            <w:tcW w:w="1910" w:type="dxa"/>
          </w:tcPr>
          <w:p w:rsidR="00F946B7" w:rsidRPr="00F946B7" w:rsidRDefault="00F946B7" w:rsidP="00F946B7">
            <w:pPr>
              <w:adjustRightInd w:val="0"/>
              <w:snapToGrid w:val="0"/>
              <w:spacing w:line="360" w:lineRule="auto"/>
              <w:jc w:val="left"/>
              <w:rPr>
                <w:rFonts w:ascii="宋体" w:hAnsi="宋体" w:cs="宋体"/>
                <w:kern w:val="0"/>
                <w:szCs w:val="21"/>
              </w:rPr>
            </w:pPr>
            <w:r w:rsidRPr="00F946B7">
              <w:rPr>
                <w:rFonts w:ascii="宋体" w:hAnsi="宋体" w:cs="宋体" w:hint="eastAsia"/>
                <w:kern w:val="0"/>
                <w:szCs w:val="21"/>
              </w:rPr>
              <w:t>校园网、</w:t>
            </w:r>
            <w:proofErr w:type="gramStart"/>
            <w:r w:rsidRPr="00F946B7">
              <w:rPr>
                <w:rFonts w:ascii="宋体" w:hAnsi="宋体" w:cs="宋体" w:hint="eastAsia"/>
                <w:kern w:val="0"/>
                <w:szCs w:val="21"/>
              </w:rPr>
              <w:t>一</w:t>
            </w:r>
            <w:proofErr w:type="gramEnd"/>
            <w:r w:rsidRPr="00F946B7">
              <w:rPr>
                <w:rFonts w:ascii="宋体" w:hAnsi="宋体" w:cs="宋体" w:hint="eastAsia"/>
                <w:kern w:val="0"/>
                <w:szCs w:val="21"/>
              </w:rPr>
              <w:t>卡通网络交换机连通性</w:t>
            </w:r>
          </w:p>
        </w:tc>
        <w:tc>
          <w:tcPr>
            <w:tcW w:w="1350" w:type="dxa"/>
          </w:tcPr>
          <w:p w:rsidR="00F946B7" w:rsidRPr="00F946B7" w:rsidRDefault="00F946B7" w:rsidP="00F946B7">
            <w:pPr>
              <w:adjustRightInd w:val="0"/>
              <w:snapToGrid w:val="0"/>
              <w:spacing w:line="360" w:lineRule="auto"/>
              <w:jc w:val="left"/>
              <w:rPr>
                <w:rFonts w:ascii="宋体" w:hAnsi="宋体" w:cs="宋体"/>
                <w:kern w:val="0"/>
                <w:szCs w:val="21"/>
              </w:rPr>
            </w:pPr>
            <w:r w:rsidRPr="00F946B7">
              <w:rPr>
                <w:rFonts w:ascii="宋体" w:hAnsi="宋体" w:cs="宋体" w:hint="eastAsia"/>
                <w:kern w:val="0"/>
                <w:szCs w:val="21"/>
              </w:rPr>
              <w:t>1 天一次</w:t>
            </w:r>
          </w:p>
        </w:tc>
        <w:tc>
          <w:tcPr>
            <w:tcW w:w="2160" w:type="dxa"/>
          </w:tcPr>
          <w:p w:rsidR="00F946B7" w:rsidRPr="00F946B7" w:rsidRDefault="00F946B7" w:rsidP="00F946B7">
            <w:pPr>
              <w:adjustRightInd w:val="0"/>
              <w:snapToGrid w:val="0"/>
              <w:spacing w:line="360" w:lineRule="auto"/>
              <w:jc w:val="left"/>
              <w:rPr>
                <w:rFonts w:ascii="宋体" w:hAnsi="宋体" w:cs="宋体"/>
                <w:kern w:val="0"/>
                <w:szCs w:val="21"/>
              </w:rPr>
            </w:pPr>
            <w:r w:rsidRPr="00F946B7">
              <w:rPr>
                <w:rFonts w:ascii="宋体" w:hAnsi="宋体" w:cs="宋体" w:hint="eastAsia"/>
                <w:kern w:val="0"/>
                <w:szCs w:val="21"/>
              </w:rPr>
              <w:t>是否正常运行</w:t>
            </w:r>
          </w:p>
        </w:tc>
        <w:tc>
          <w:tcPr>
            <w:tcW w:w="2115" w:type="dxa"/>
          </w:tcPr>
          <w:p w:rsidR="00F946B7" w:rsidRPr="00F946B7" w:rsidRDefault="00F946B7" w:rsidP="00F946B7">
            <w:pPr>
              <w:adjustRightInd w:val="0"/>
              <w:snapToGrid w:val="0"/>
              <w:spacing w:line="360" w:lineRule="auto"/>
              <w:jc w:val="left"/>
              <w:rPr>
                <w:rFonts w:ascii="宋体" w:hAnsi="宋体" w:cs="宋体"/>
                <w:kern w:val="0"/>
                <w:szCs w:val="21"/>
              </w:rPr>
            </w:pPr>
            <w:r w:rsidRPr="00F946B7">
              <w:rPr>
                <w:rFonts w:ascii="宋体" w:hAnsi="宋体" w:cs="宋体" w:hint="eastAsia"/>
                <w:kern w:val="0"/>
                <w:szCs w:val="21"/>
              </w:rPr>
              <w:t>Ping交换机管理地址</w:t>
            </w:r>
          </w:p>
        </w:tc>
        <w:tc>
          <w:tcPr>
            <w:tcW w:w="1771" w:type="dxa"/>
          </w:tcPr>
          <w:p w:rsidR="00F946B7" w:rsidRPr="00F946B7" w:rsidRDefault="00F946B7" w:rsidP="00F946B7">
            <w:pPr>
              <w:adjustRightInd w:val="0"/>
              <w:snapToGrid w:val="0"/>
              <w:spacing w:line="360" w:lineRule="auto"/>
              <w:jc w:val="left"/>
              <w:rPr>
                <w:rFonts w:ascii="宋体" w:hAnsi="宋体" w:cs="宋体"/>
                <w:kern w:val="0"/>
                <w:szCs w:val="21"/>
              </w:rPr>
            </w:pPr>
            <w:r w:rsidRPr="00F946B7">
              <w:rPr>
                <w:rFonts w:ascii="宋体" w:hAnsi="宋体" w:cs="宋体" w:hint="eastAsia"/>
                <w:kern w:val="0"/>
                <w:szCs w:val="21"/>
              </w:rPr>
              <w:t>巡检记录表格</w:t>
            </w:r>
          </w:p>
        </w:tc>
      </w:tr>
      <w:tr w:rsidR="00F946B7" w:rsidRPr="00F946B7" w:rsidTr="00C95F51">
        <w:trPr>
          <w:jc w:val="center"/>
        </w:trPr>
        <w:tc>
          <w:tcPr>
            <w:tcW w:w="1910" w:type="dxa"/>
          </w:tcPr>
          <w:p w:rsidR="00F946B7" w:rsidRPr="00F946B7" w:rsidRDefault="00F946B7" w:rsidP="00F946B7">
            <w:pPr>
              <w:adjustRightInd w:val="0"/>
              <w:snapToGrid w:val="0"/>
              <w:spacing w:line="360" w:lineRule="auto"/>
              <w:jc w:val="left"/>
              <w:rPr>
                <w:rFonts w:ascii="宋体" w:hAnsi="宋体" w:cs="宋体"/>
                <w:kern w:val="0"/>
                <w:szCs w:val="21"/>
              </w:rPr>
            </w:pPr>
            <w:r w:rsidRPr="00F946B7">
              <w:rPr>
                <w:rFonts w:ascii="宋体" w:hAnsi="宋体" w:cs="宋体" w:hint="eastAsia"/>
                <w:kern w:val="0"/>
                <w:szCs w:val="21"/>
              </w:rPr>
              <w:t>无线网络接入</w:t>
            </w:r>
          </w:p>
        </w:tc>
        <w:tc>
          <w:tcPr>
            <w:tcW w:w="1350" w:type="dxa"/>
          </w:tcPr>
          <w:p w:rsidR="00F946B7" w:rsidRPr="00F946B7" w:rsidRDefault="00F946B7" w:rsidP="00F946B7">
            <w:pPr>
              <w:adjustRightInd w:val="0"/>
              <w:snapToGrid w:val="0"/>
              <w:spacing w:line="360" w:lineRule="auto"/>
              <w:jc w:val="left"/>
              <w:rPr>
                <w:rFonts w:ascii="宋体" w:hAnsi="宋体" w:cs="宋体"/>
                <w:kern w:val="0"/>
                <w:szCs w:val="21"/>
              </w:rPr>
            </w:pPr>
            <w:r w:rsidRPr="00F946B7">
              <w:rPr>
                <w:rFonts w:ascii="宋体" w:hAnsi="宋体" w:cs="宋体" w:hint="eastAsia"/>
                <w:kern w:val="0"/>
                <w:szCs w:val="21"/>
              </w:rPr>
              <w:t>1 天一次</w:t>
            </w:r>
          </w:p>
        </w:tc>
        <w:tc>
          <w:tcPr>
            <w:tcW w:w="2160" w:type="dxa"/>
          </w:tcPr>
          <w:p w:rsidR="00F946B7" w:rsidRPr="00F946B7" w:rsidRDefault="00F946B7" w:rsidP="00F946B7">
            <w:pPr>
              <w:adjustRightInd w:val="0"/>
              <w:snapToGrid w:val="0"/>
              <w:spacing w:line="360" w:lineRule="auto"/>
              <w:jc w:val="left"/>
              <w:rPr>
                <w:rFonts w:ascii="宋体" w:hAnsi="宋体" w:cs="宋体"/>
                <w:kern w:val="0"/>
                <w:szCs w:val="21"/>
              </w:rPr>
            </w:pPr>
            <w:r w:rsidRPr="00F946B7">
              <w:rPr>
                <w:rFonts w:ascii="宋体" w:hAnsi="宋体" w:cs="宋体" w:hint="eastAsia"/>
                <w:kern w:val="0"/>
                <w:szCs w:val="21"/>
              </w:rPr>
              <w:t>是否正常运行</w:t>
            </w:r>
          </w:p>
        </w:tc>
        <w:tc>
          <w:tcPr>
            <w:tcW w:w="2115" w:type="dxa"/>
          </w:tcPr>
          <w:p w:rsidR="00F946B7" w:rsidRPr="00F946B7" w:rsidRDefault="00F946B7" w:rsidP="00F946B7">
            <w:pPr>
              <w:adjustRightInd w:val="0"/>
              <w:snapToGrid w:val="0"/>
              <w:spacing w:line="360" w:lineRule="auto"/>
              <w:jc w:val="left"/>
              <w:rPr>
                <w:rFonts w:ascii="宋体" w:hAnsi="宋体" w:cs="宋体"/>
                <w:kern w:val="0"/>
                <w:szCs w:val="21"/>
              </w:rPr>
            </w:pPr>
            <w:r w:rsidRPr="00F946B7">
              <w:rPr>
                <w:rFonts w:ascii="宋体" w:hAnsi="宋体" w:cs="宋体" w:hint="eastAsia"/>
                <w:kern w:val="0"/>
                <w:szCs w:val="21"/>
              </w:rPr>
              <w:t>现场接入无线访问网络</w:t>
            </w:r>
          </w:p>
        </w:tc>
        <w:tc>
          <w:tcPr>
            <w:tcW w:w="1771" w:type="dxa"/>
          </w:tcPr>
          <w:p w:rsidR="00F946B7" w:rsidRPr="00F946B7" w:rsidRDefault="00F946B7" w:rsidP="00F946B7">
            <w:pPr>
              <w:adjustRightInd w:val="0"/>
              <w:snapToGrid w:val="0"/>
              <w:spacing w:line="360" w:lineRule="auto"/>
              <w:jc w:val="left"/>
              <w:rPr>
                <w:rFonts w:ascii="宋体" w:hAnsi="宋体" w:cs="宋体"/>
                <w:kern w:val="0"/>
                <w:szCs w:val="21"/>
              </w:rPr>
            </w:pPr>
            <w:r w:rsidRPr="00F946B7">
              <w:rPr>
                <w:rFonts w:ascii="宋体" w:hAnsi="宋体" w:cs="宋体" w:hint="eastAsia"/>
                <w:kern w:val="0"/>
                <w:szCs w:val="21"/>
              </w:rPr>
              <w:t>巡检记录表格</w:t>
            </w:r>
          </w:p>
        </w:tc>
      </w:tr>
      <w:tr w:rsidR="00F946B7" w:rsidRPr="00F946B7" w:rsidTr="00C95F51">
        <w:trPr>
          <w:jc w:val="center"/>
        </w:trPr>
        <w:tc>
          <w:tcPr>
            <w:tcW w:w="1910" w:type="dxa"/>
          </w:tcPr>
          <w:p w:rsidR="00F946B7" w:rsidRPr="00F946B7" w:rsidRDefault="00F946B7" w:rsidP="00F946B7">
            <w:pPr>
              <w:adjustRightInd w:val="0"/>
              <w:snapToGrid w:val="0"/>
              <w:spacing w:line="360" w:lineRule="auto"/>
              <w:jc w:val="left"/>
              <w:rPr>
                <w:rFonts w:ascii="宋体" w:hAnsi="宋体" w:cs="宋体"/>
                <w:kern w:val="0"/>
                <w:szCs w:val="21"/>
              </w:rPr>
            </w:pPr>
            <w:r w:rsidRPr="00F946B7">
              <w:rPr>
                <w:rFonts w:ascii="宋体" w:hAnsi="宋体" w:cs="宋体" w:hint="eastAsia"/>
                <w:kern w:val="0"/>
                <w:szCs w:val="21"/>
              </w:rPr>
              <w:t>机房空调</w:t>
            </w:r>
          </w:p>
        </w:tc>
        <w:tc>
          <w:tcPr>
            <w:tcW w:w="1350" w:type="dxa"/>
          </w:tcPr>
          <w:p w:rsidR="00F946B7" w:rsidRPr="00F946B7" w:rsidRDefault="00F946B7" w:rsidP="00F946B7">
            <w:pPr>
              <w:adjustRightInd w:val="0"/>
              <w:snapToGrid w:val="0"/>
              <w:spacing w:line="360" w:lineRule="auto"/>
              <w:jc w:val="left"/>
              <w:rPr>
                <w:rFonts w:ascii="宋体" w:hAnsi="宋体" w:cs="宋体"/>
                <w:kern w:val="0"/>
                <w:szCs w:val="21"/>
              </w:rPr>
            </w:pPr>
            <w:r w:rsidRPr="00F946B7">
              <w:rPr>
                <w:rFonts w:ascii="宋体" w:hAnsi="宋体" w:cs="宋体" w:hint="eastAsia"/>
                <w:kern w:val="0"/>
                <w:szCs w:val="21"/>
              </w:rPr>
              <w:t>1 天一次</w:t>
            </w:r>
          </w:p>
        </w:tc>
        <w:tc>
          <w:tcPr>
            <w:tcW w:w="2160" w:type="dxa"/>
          </w:tcPr>
          <w:p w:rsidR="00F946B7" w:rsidRPr="00F946B7" w:rsidRDefault="00F946B7" w:rsidP="00F946B7">
            <w:pPr>
              <w:adjustRightInd w:val="0"/>
              <w:snapToGrid w:val="0"/>
              <w:spacing w:line="360" w:lineRule="auto"/>
              <w:jc w:val="left"/>
              <w:rPr>
                <w:rFonts w:ascii="宋体" w:hAnsi="宋体" w:cs="宋体"/>
                <w:kern w:val="0"/>
                <w:szCs w:val="21"/>
              </w:rPr>
            </w:pPr>
            <w:r w:rsidRPr="00F946B7">
              <w:rPr>
                <w:rFonts w:ascii="宋体" w:hAnsi="宋体" w:cs="宋体" w:hint="eastAsia"/>
                <w:kern w:val="0"/>
                <w:szCs w:val="21"/>
              </w:rPr>
              <w:t>是否正常运行</w:t>
            </w:r>
          </w:p>
        </w:tc>
        <w:tc>
          <w:tcPr>
            <w:tcW w:w="2115" w:type="dxa"/>
          </w:tcPr>
          <w:p w:rsidR="00F946B7" w:rsidRPr="00F946B7" w:rsidRDefault="00F946B7" w:rsidP="00F946B7">
            <w:pPr>
              <w:adjustRightInd w:val="0"/>
              <w:snapToGrid w:val="0"/>
              <w:spacing w:line="360" w:lineRule="auto"/>
              <w:jc w:val="left"/>
              <w:rPr>
                <w:rFonts w:ascii="宋体" w:hAnsi="宋体" w:cs="宋体"/>
                <w:kern w:val="0"/>
                <w:szCs w:val="21"/>
              </w:rPr>
            </w:pPr>
            <w:r w:rsidRPr="00F946B7">
              <w:rPr>
                <w:rFonts w:ascii="宋体" w:hAnsi="宋体" w:cs="宋体" w:hint="eastAsia"/>
                <w:kern w:val="0"/>
                <w:szCs w:val="21"/>
              </w:rPr>
              <w:t>现场查看</w:t>
            </w:r>
          </w:p>
        </w:tc>
        <w:tc>
          <w:tcPr>
            <w:tcW w:w="1771" w:type="dxa"/>
          </w:tcPr>
          <w:p w:rsidR="00F946B7" w:rsidRPr="00F946B7" w:rsidRDefault="00F946B7" w:rsidP="00F946B7">
            <w:pPr>
              <w:adjustRightInd w:val="0"/>
              <w:snapToGrid w:val="0"/>
              <w:spacing w:line="360" w:lineRule="auto"/>
              <w:jc w:val="left"/>
              <w:rPr>
                <w:rFonts w:ascii="宋体" w:hAnsi="宋体" w:cs="宋体"/>
                <w:kern w:val="0"/>
                <w:szCs w:val="21"/>
              </w:rPr>
            </w:pPr>
            <w:r w:rsidRPr="00F946B7">
              <w:rPr>
                <w:rFonts w:ascii="宋体" w:hAnsi="宋体" w:cs="宋体" w:hint="eastAsia"/>
                <w:kern w:val="0"/>
                <w:szCs w:val="21"/>
              </w:rPr>
              <w:t>巡检记录表格</w:t>
            </w:r>
          </w:p>
        </w:tc>
      </w:tr>
      <w:tr w:rsidR="00F946B7" w:rsidRPr="00F946B7" w:rsidTr="00C95F51">
        <w:trPr>
          <w:jc w:val="center"/>
        </w:trPr>
        <w:tc>
          <w:tcPr>
            <w:tcW w:w="1910" w:type="dxa"/>
          </w:tcPr>
          <w:p w:rsidR="00F946B7" w:rsidRPr="00F946B7" w:rsidRDefault="00F946B7" w:rsidP="00F946B7">
            <w:pPr>
              <w:adjustRightInd w:val="0"/>
              <w:snapToGrid w:val="0"/>
              <w:spacing w:line="360" w:lineRule="auto"/>
              <w:jc w:val="left"/>
              <w:rPr>
                <w:rFonts w:ascii="宋体" w:hAnsi="宋体" w:cs="宋体"/>
                <w:kern w:val="0"/>
                <w:szCs w:val="21"/>
              </w:rPr>
            </w:pPr>
            <w:r w:rsidRPr="00F946B7">
              <w:rPr>
                <w:rFonts w:ascii="宋体" w:hAnsi="宋体" w:cs="宋体" w:hint="eastAsia"/>
                <w:kern w:val="0"/>
                <w:szCs w:val="21"/>
              </w:rPr>
              <w:t>DNS服务器</w:t>
            </w:r>
          </w:p>
        </w:tc>
        <w:tc>
          <w:tcPr>
            <w:tcW w:w="1350" w:type="dxa"/>
          </w:tcPr>
          <w:p w:rsidR="00F946B7" w:rsidRPr="00F946B7" w:rsidRDefault="00F946B7" w:rsidP="00F946B7">
            <w:pPr>
              <w:adjustRightInd w:val="0"/>
              <w:snapToGrid w:val="0"/>
              <w:spacing w:line="360" w:lineRule="auto"/>
              <w:jc w:val="left"/>
              <w:rPr>
                <w:rFonts w:ascii="宋体" w:hAnsi="宋体" w:cs="宋体"/>
                <w:kern w:val="0"/>
                <w:szCs w:val="21"/>
              </w:rPr>
            </w:pPr>
            <w:r w:rsidRPr="00F946B7">
              <w:rPr>
                <w:rFonts w:ascii="宋体" w:hAnsi="宋体" w:cs="宋体" w:hint="eastAsia"/>
                <w:kern w:val="0"/>
                <w:szCs w:val="21"/>
              </w:rPr>
              <w:t>1天一次</w:t>
            </w:r>
          </w:p>
        </w:tc>
        <w:tc>
          <w:tcPr>
            <w:tcW w:w="2160" w:type="dxa"/>
          </w:tcPr>
          <w:p w:rsidR="00F946B7" w:rsidRPr="00F946B7" w:rsidRDefault="00F946B7" w:rsidP="00F946B7">
            <w:pPr>
              <w:adjustRightInd w:val="0"/>
              <w:snapToGrid w:val="0"/>
              <w:spacing w:line="360" w:lineRule="auto"/>
              <w:jc w:val="left"/>
              <w:rPr>
                <w:rFonts w:ascii="宋体" w:hAnsi="宋体" w:cs="宋体"/>
                <w:kern w:val="0"/>
                <w:szCs w:val="21"/>
              </w:rPr>
            </w:pPr>
            <w:r w:rsidRPr="00F946B7">
              <w:rPr>
                <w:rFonts w:ascii="宋体" w:hAnsi="宋体" w:cs="宋体" w:hint="eastAsia"/>
                <w:kern w:val="0"/>
                <w:szCs w:val="21"/>
              </w:rPr>
              <w:t>是否正常运行</w:t>
            </w:r>
          </w:p>
        </w:tc>
        <w:tc>
          <w:tcPr>
            <w:tcW w:w="2115" w:type="dxa"/>
          </w:tcPr>
          <w:p w:rsidR="00F946B7" w:rsidRPr="00F946B7" w:rsidRDefault="00F946B7" w:rsidP="00F946B7">
            <w:pPr>
              <w:adjustRightInd w:val="0"/>
              <w:snapToGrid w:val="0"/>
              <w:spacing w:line="360" w:lineRule="auto"/>
              <w:jc w:val="left"/>
              <w:rPr>
                <w:rFonts w:ascii="宋体" w:hAnsi="宋体" w:cs="宋体"/>
                <w:kern w:val="0"/>
                <w:szCs w:val="21"/>
              </w:rPr>
            </w:pPr>
            <w:r w:rsidRPr="00F946B7">
              <w:rPr>
                <w:rFonts w:ascii="宋体" w:hAnsi="宋体" w:cs="宋体" w:hint="eastAsia"/>
                <w:kern w:val="0"/>
                <w:szCs w:val="21"/>
              </w:rPr>
              <w:t>Ping DNS服务器及访问外网</w:t>
            </w:r>
          </w:p>
        </w:tc>
        <w:tc>
          <w:tcPr>
            <w:tcW w:w="1771" w:type="dxa"/>
          </w:tcPr>
          <w:p w:rsidR="00F946B7" w:rsidRPr="00F946B7" w:rsidRDefault="00F946B7" w:rsidP="00F946B7">
            <w:pPr>
              <w:adjustRightInd w:val="0"/>
              <w:snapToGrid w:val="0"/>
              <w:spacing w:line="360" w:lineRule="auto"/>
              <w:jc w:val="left"/>
              <w:rPr>
                <w:rFonts w:ascii="宋体" w:hAnsi="宋体" w:cs="宋体"/>
                <w:kern w:val="0"/>
                <w:szCs w:val="21"/>
              </w:rPr>
            </w:pPr>
            <w:r w:rsidRPr="00F946B7">
              <w:rPr>
                <w:rFonts w:ascii="宋体" w:hAnsi="宋体" w:cs="宋体" w:hint="eastAsia"/>
                <w:kern w:val="0"/>
                <w:szCs w:val="21"/>
              </w:rPr>
              <w:t>巡检记录表格</w:t>
            </w:r>
          </w:p>
        </w:tc>
      </w:tr>
      <w:tr w:rsidR="00F946B7" w:rsidRPr="00F946B7" w:rsidTr="00C95F51">
        <w:trPr>
          <w:jc w:val="center"/>
        </w:trPr>
        <w:tc>
          <w:tcPr>
            <w:tcW w:w="1910" w:type="dxa"/>
          </w:tcPr>
          <w:p w:rsidR="00F946B7" w:rsidRPr="00F946B7" w:rsidRDefault="00F946B7" w:rsidP="00F946B7">
            <w:pPr>
              <w:adjustRightInd w:val="0"/>
              <w:snapToGrid w:val="0"/>
              <w:spacing w:line="360" w:lineRule="auto"/>
              <w:jc w:val="left"/>
              <w:rPr>
                <w:rFonts w:ascii="宋体" w:hAnsi="宋体" w:cs="宋体"/>
                <w:kern w:val="0"/>
                <w:szCs w:val="21"/>
              </w:rPr>
            </w:pPr>
            <w:r w:rsidRPr="00F946B7">
              <w:rPr>
                <w:rFonts w:ascii="宋体" w:hAnsi="宋体" w:cs="宋体" w:hint="eastAsia"/>
                <w:kern w:val="0"/>
                <w:szCs w:val="21"/>
              </w:rPr>
              <w:t>数据库</w:t>
            </w:r>
          </w:p>
        </w:tc>
        <w:tc>
          <w:tcPr>
            <w:tcW w:w="1350" w:type="dxa"/>
          </w:tcPr>
          <w:p w:rsidR="00F946B7" w:rsidRPr="00F946B7" w:rsidRDefault="00F946B7" w:rsidP="00F946B7">
            <w:pPr>
              <w:adjustRightInd w:val="0"/>
              <w:snapToGrid w:val="0"/>
              <w:spacing w:line="360" w:lineRule="auto"/>
              <w:jc w:val="left"/>
              <w:rPr>
                <w:rFonts w:ascii="宋体" w:hAnsi="宋体" w:cs="宋体"/>
                <w:kern w:val="0"/>
                <w:szCs w:val="21"/>
              </w:rPr>
            </w:pPr>
            <w:r w:rsidRPr="00F946B7">
              <w:rPr>
                <w:rFonts w:ascii="宋体" w:hAnsi="宋体" w:cs="宋体" w:hint="eastAsia"/>
                <w:kern w:val="0"/>
                <w:szCs w:val="21"/>
              </w:rPr>
              <w:t xml:space="preserve">1天一次 </w:t>
            </w:r>
          </w:p>
        </w:tc>
        <w:tc>
          <w:tcPr>
            <w:tcW w:w="2160" w:type="dxa"/>
          </w:tcPr>
          <w:p w:rsidR="00F946B7" w:rsidRPr="00F946B7" w:rsidRDefault="00F946B7" w:rsidP="00F946B7">
            <w:pPr>
              <w:adjustRightInd w:val="0"/>
              <w:snapToGrid w:val="0"/>
              <w:spacing w:line="360" w:lineRule="auto"/>
              <w:jc w:val="left"/>
              <w:rPr>
                <w:rFonts w:ascii="宋体" w:hAnsi="宋体" w:cs="宋体"/>
                <w:kern w:val="0"/>
                <w:szCs w:val="21"/>
              </w:rPr>
            </w:pPr>
            <w:r w:rsidRPr="00F946B7">
              <w:rPr>
                <w:rFonts w:ascii="宋体" w:hAnsi="宋体" w:cs="宋体" w:hint="eastAsia"/>
                <w:kern w:val="0"/>
                <w:szCs w:val="21"/>
              </w:rPr>
              <w:t>磁盘空间、内存、</w:t>
            </w:r>
            <w:proofErr w:type="spellStart"/>
            <w:r w:rsidRPr="00F946B7">
              <w:rPr>
                <w:rFonts w:ascii="宋体" w:hAnsi="宋体" w:cs="宋体" w:hint="eastAsia"/>
                <w:kern w:val="0"/>
                <w:szCs w:val="21"/>
              </w:rPr>
              <w:t>cpu</w:t>
            </w:r>
            <w:proofErr w:type="spellEnd"/>
            <w:r w:rsidRPr="00F946B7">
              <w:rPr>
                <w:rFonts w:ascii="宋体" w:hAnsi="宋体" w:cs="宋体" w:hint="eastAsia"/>
                <w:kern w:val="0"/>
                <w:szCs w:val="21"/>
              </w:rPr>
              <w:t xml:space="preserve">、表空间、日志、备份文件 </w:t>
            </w:r>
          </w:p>
        </w:tc>
        <w:tc>
          <w:tcPr>
            <w:tcW w:w="2115" w:type="dxa"/>
          </w:tcPr>
          <w:p w:rsidR="00F946B7" w:rsidRPr="00F946B7" w:rsidRDefault="00F946B7" w:rsidP="00F946B7">
            <w:pPr>
              <w:adjustRightInd w:val="0"/>
              <w:snapToGrid w:val="0"/>
              <w:spacing w:line="360" w:lineRule="auto"/>
              <w:jc w:val="left"/>
              <w:rPr>
                <w:rFonts w:ascii="宋体" w:hAnsi="宋体" w:cs="宋体"/>
                <w:kern w:val="0"/>
                <w:szCs w:val="21"/>
              </w:rPr>
            </w:pPr>
            <w:r w:rsidRPr="00F946B7">
              <w:rPr>
                <w:rFonts w:ascii="宋体" w:hAnsi="宋体" w:cs="宋体" w:hint="eastAsia"/>
                <w:kern w:val="0"/>
                <w:szCs w:val="21"/>
              </w:rPr>
              <w:t xml:space="preserve">使用远程登陆数据库服务器检查 </w:t>
            </w:r>
          </w:p>
        </w:tc>
        <w:tc>
          <w:tcPr>
            <w:tcW w:w="1771" w:type="dxa"/>
          </w:tcPr>
          <w:p w:rsidR="00F946B7" w:rsidRPr="00F946B7" w:rsidRDefault="00F946B7" w:rsidP="00F946B7">
            <w:pPr>
              <w:adjustRightInd w:val="0"/>
              <w:snapToGrid w:val="0"/>
              <w:spacing w:line="360" w:lineRule="auto"/>
              <w:jc w:val="left"/>
              <w:rPr>
                <w:rFonts w:ascii="宋体" w:hAnsi="宋体" w:cs="宋体"/>
                <w:kern w:val="0"/>
                <w:szCs w:val="21"/>
              </w:rPr>
            </w:pPr>
            <w:r w:rsidRPr="00F946B7">
              <w:rPr>
                <w:rFonts w:ascii="宋体" w:hAnsi="宋体" w:cs="宋体" w:hint="eastAsia"/>
                <w:kern w:val="0"/>
                <w:szCs w:val="21"/>
              </w:rPr>
              <w:t>巡检记录表格</w:t>
            </w:r>
          </w:p>
        </w:tc>
      </w:tr>
      <w:tr w:rsidR="00F946B7" w:rsidRPr="00F946B7" w:rsidTr="00C95F51">
        <w:trPr>
          <w:jc w:val="center"/>
        </w:trPr>
        <w:tc>
          <w:tcPr>
            <w:tcW w:w="1910" w:type="dxa"/>
          </w:tcPr>
          <w:p w:rsidR="00F946B7" w:rsidRPr="00F946B7" w:rsidRDefault="00F946B7" w:rsidP="00F946B7">
            <w:pPr>
              <w:adjustRightInd w:val="0"/>
              <w:snapToGrid w:val="0"/>
              <w:spacing w:line="360" w:lineRule="auto"/>
              <w:jc w:val="left"/>
              <w:rPr>
                <w:rFonts w:ascii="宋体" w:hAnsi="宋体" w:cs="宋体"/>
                <w:kern w:val="0"/>
                <w:szCs w:val="21"/>
              </w:rPr>
            </w:pPr>
            <w:bookmarkStart w:id="14" w:name="_Toc391479693"/>
            <w:r w:rsidRPr="00F946B7">
              <w:rPr>
                <w:rFonts w:ascii="宋体" w:hAnsi="宋体" w:cs="宋体" w:hint="eastAsia"/>
                <w:kern w:val="0"/>
                <w:szCs w:val="21"/>
              </w:rPr>
              <w:t>校园网、</w:t>
            </w:r>
            <w:proofErr w:type="gramStart"/>
            <w:r w:rsidRPr="00F946B7">
              <w:rPr>
                <w:rFonts w:ascii="宋体" w:hAnsi="宋体" w:cs="宋体" w:hint="eastAsia"/>
                <w:kern w:val="0"/>
                <w:szCs w:val="21"/>
              </w:rPr>
              <w:t>一</w:t>
            </w:r>
            <w:proofErr w:type="gramEnd"/>
            <w:r w:rsidRPr="00F946B7">
              <w:rPr>
                <w:rFonts w:ascii="宋体" w:hAnsi="宋体" w:cs="宋体" w:hint="eastAsia"/>
                <w:kern w:val="0"/>
                <w:szCs w:val="21"/>
              </w:rPr>
              <w:t>卡通网络交换机状态</w:t>
            </w:r>
          </w:p>
        </w:tc>
        <w:tc>
          <w:tcPr>
            <w:tcW w:w="1350" w:type="dxa"/>
          </w:tcPr>
          <w:p w:rsidR="00F946B7" w:rsidRPr="00F946B7" w:rsidRDefault="00F946B7" w:rsidP="00F946B7">
            <w:pPr>
              <w:adjustRightInd w:val="0"/>
              <w:snapToGrid w:val="0"/>
              <w:spacing w:line="360" w:lineRule="auto"/>
              <w:jc w:val="left"/>
              <w:rPr>
                <w:rFonts w:ascii="宋体" w:hAnsi="宋体" w:cs="宋体"/>
                <w:kern w:val="0"/>
                <w:szCs w:val="21"/>
              </w:rPr>
            </w:pPr>
            <w:r w:rsidRPr="00F946B7">
              <w:rPr>
                <w:rFonts w:ascii="宋体" w:hAnsi="宋体" w:cs="宋体" w:hint="eastAsia"/>
                <w:kern w:val="0"/>
                <w:szCs w:val="21"/>
              </w:rPr>
              <w:t>每月一次</w:t>
            </w:r>
          </w:p>
        </w:tc>
        <w:tc>
          <w:tcPr>
            <w:tcW w:w="2160" w:type="dxa"/>
          </w:tcPr>
          <w:p w:rsidR="00F946B7" w:rsidRPr="00F946B7" w:rsidRDefault="00F946B7" w:rsidP="00F946B7">
            <w:pPr>
              <w:adjustRightInd w:val="0"/>
              <w:snapToGrid w:val="0"/>
              <w:spacing w:line="360" w:lineRule="auto"/>
              <w:jc w:val="left"/>
              <w:rPr>
                <w:rFonts w:ascii="宋体" w:hAnsi="宋体" w:cs="宋体"/>
                <w:kern w:val="0"/>
                <w:szCs w:val="21"/>
              </w:rPr>
            </w:pPr>
            <w:r w:rsidRPr="00F946B7">
              <w:rPr>
                <w:rFonts w:ascii="宋体" w:hAnsi="宋体" w:cs="宋体" w:hint="eastAsia"/>
                <w:kern w:val="0"/>
                <w:szCs w:val="21"/>
              </w:rPr>
              <w:t>是否正常运行</w:t>
            </w:r>
          </w:p>
        </w:tc>
        <w:tc>
          <w:tcPr>
            <w:tcW w:w="2115" w:type="dxa"/>
          </w:tcPr>
          <w:p w:rsidR="00F946B7" w:rsidRPr="00F946B7" w:rsidRDefault="00F946B7" w:rsidP="00F946B7">
            <w:pPr>
              <w:adjustRightInd w:val="0"/>
              <w:snapToGrid w:val="0"/>
              <w:spacing w:line="360" w:lineRule="auto"/>
              <w:jc w:val="left"/>
              <w:rPr>
                <w:rFonts w:ascii="宋体" w:hAnsi="宋体" w:cs="宋体"/>
                <w:kern w:val="0"/>
                <w:szCs w:val="21"/>
              </w:rPr>
            </w:pPr>
            <w:r w:rsidRPr="00F946B7">
              <w:rPr>
                <w:rFonts w:ascii="宋体" w:hAnsi="宋体" w:cs="宋体" w:hint="eastAsia"/>
                <w:kern w:val="0"/>
                <w:szCs w:val="21"/>
              </w:rPr>
              <w:t xml:space="preserve">Show </w:t>
            </w:r>
            <w:proofErr w:type="spellStart"/>
            <w:r w:rsidRPr="00F946B7">
              <w:rPr>
                <w:rFonts w:ascii="宋体" w:hAnsi="宋体" w:cs="宋体" w:hint="eastAsia"/>
                <w:kern w:val="0"/>
                <w:szCs w:val="21"/>
              </w:rPr>
              <w:t>cpu</w:t>
            </w:r>
            <w:proofErr w:type="spellEnd"/>
            <w:r w:rsidRPr="00F946B7">
              <w:rPr>
                <w:rFonts w:ascii="宋体" w:hAnsi="宋体" w:cs="宋体" w:hint="eastAsia"/>
                <w:kern w:val="0"/>
                <w:szCs w:val="21"/>
              </w:rPr>
              <w:t>、Show log等</w:t>
            </w:r>
          </w:p>
        </w:tc>
        <w:tc>
          <w:tcPr>
            <w:tcW w:w="1771" w:type="dxa"/>
          </w:tcPr>
          <w:p w:rsidR="00F946B7" w:rsidRPr="00F946B7" w:rsidRDefault="00F946B7" w:rsidP="00F946B7">
            <w:pPr>
              <w:adjustRightInd w:val="0"/>
              <w:snapToGrid w:val="0"/>
              <w:spacing w:line="360" w:lineRule="auto"/>
              <w:jc w:val="left"/>
              <w:rPr>
                <w:rFonts w:ascii="宋体" w:hAnsi="宋体" w:cs="宋体"/>
                <w:kern w:val="0"/>
                <w:szCs w:val="21"/>
              </w:rPr>
            </w:pPr>
            <w:r w:rsidRPr="00F946B7">
              <w:rPr>
                <w:rFonts w:ascii="宋体" w:hAnsi="宋体" w:cs="宋体" w:hint="eastAsia"/>
                <w:kern w:val="0"/>
                <w:szCs w:val="21"/>
              </w:rPr>
              <w:t>巡检记录表格</w:t>
            </w:r>
          </w:p>
        </w:tc>
      </w:tr>
    </w:tbl>
    <w:p w:rsidR="00F946B7" w:rsidRPr="00F946B7" w:rsidRDefault="00F946B7" w:rsidP="00F946B7">
      <w:pPr>
        <w:keepNext/>
        <w:keepLines/>
        <w:numPr>
          <w:ilvl w:val="0"/>
          <w:numId w:val="18"/>
        </w:numPr>
        <w:tabs>
          <w:tab w:val="left" w:pos="709"/>
        </w:tabs>
        <w:adjustRightInd w:val="0"/>
        <w:snapToGrid w:val="0"/>
        <w:spacing w:line="360" w:lineRule="auto"/>
        <w:outlineLvl w:val="2"/>
        <w:rPr>
          <w:rFonts w:ascii="宋体" w:hAnsi="宋体"/>
          <w:bCs/>
          <w:szCs w:val="21"/>
        </w:rPr>
      </w:pPr>
      <w:r w:rsidRPr="00F946B7">
        <w:rPr>
          <w:rFonts w:ascii="宋体" w:hAnsi="宋体" w:hint="eastAsia"/>
          <w:bCs/>
          <w:szCs w:val="21"/>
        </w:rPr>
        <w:t>服务规范</w:t>
      </w:r>
      <w:bookmarkEnd w:id="14"/>
    </w:p>
    <w:p w:rsidR="00F946B7" w:rsidRPr="00F946B7" w:rsidRDefault="00F946B7" w:rsidP="00F946B7">
      <w:pPr>
        <w:autoSpaceDE w:val="0"/>
        <w:autoSpaceDN w:val="0"/>
        <w:adjustRightInd w:val="0"/>
        <w:snapToGrid w:val="0"/>
        <w:spacing w:line="360" w:lineRule="auto"/>
        <w:jc w:val="left"/>
        <w:rPr>
          <w:rFonts w:ascii="宋体" w:hAnsi="宋体"/>
          <w:kern w:val="0"/>
          <w:szCs w:val="21"/>
        </w:rPr>
      </w:pPr>
      <w:r w:rsidRPr="00F946B7">
        <w:rPr>
          <w:rFonts w:ascii="宋体" w:hAnsi="宋体" w:cs="Wingdings"/>
          <w:kern w:val="0"/>
          <w:szCs w:val="21"/>
        </w:rPr>
        <w:t></w:t>
      </w:r>
      <w:r w:rsidRPr="00F946B7">
        <w:rPr>
          <w:rFonts w:ascii="宋体" w:hAnsi="宋体" w:cs="Wingdings" w:hint="eastAsia"/>
          <w:kern w:val="0"/>
          <w:szCs w:val="21"/>
        </w:rPr>
        <w:t xml:space="preserve">  </w:t>
      </w:r>
      <w:r w:rsidRPr="00F946B7">
        <w:rPr>
          <w:rFonts w:ascii="宋体" w:hAnsi="宋体" w:cs="宋体" w:hint="eastAsia"/>
          <w:kern w:val="0"/>
          <w:szCs w:val="21"/>
        </w:rPr>
        <w:t>遵守用户的各项规章制度，严格按照用户相应的规章制度办事。</w:t>
      </w:r>
    </w:p>
    <w:p w:rsidR="00F946B7" w:rsidRPr="00F946B7" w:rsidRDefault="00F946B7" w:rsidP="00F946B7">
      <w:pPr>
        <w:autoSpaceDE w:val="0"/>
        <w:autoSpaceDN w:val="0"/>
        <w:adjustRightInd w:val="0"/>
        <w:snapToGrid w:val="0"/>
        <w:spacing w:line="360" w:lineRule="auto"/>
        <w:jc w:val="left"/>
        <w:rPr>
          <w:rFonts w:ascii="宋体" w:hAnsi="宋体"/>
          <w:kern w:val="0"/>
          <w:szCs w:val="21"/>
        </w:rPr>
      </w:pPr>
      <w:r w:rsidRPr="00F946B7">
        <w:rPr>
          <w:rFonts w:ascii="宋体" w:hAnsi="宋体" w:cs="Wingdings"/>
          <w:kern w:val="0"/>
          <w:szCs w:val="21"/>
        </w:rPr>
        <w:t></w:t>
      </w:r>
      <w:r w:rsidRPr="00F946B7">
        <w:rPr>
          <w:rFonts w:ascii="宋体" w:hAnsi="宋体" w:cs="Wingdings"/>
          <w:kern w:val="0"/>
          <w:szCs w:val="21"/>
        </w:rPr>
        <w:t></w:t>
      </w:r>
      <w:r w:rsidRPr="00F946B7">
        <w:rPr>
          <w:rFonts w:ascii="宋体" w:hAnsi="宋体" w:cs="宋体" w:hint="eastAsia"/>
          <w:kern w:val="0"/>
          <w:szCs w:val="21"/>
        </w:rPr>
        <w:t>与用户运行维护体系其他部门和环节协同工作，密切配合，共同开展技术支持工作。</w:t>
      </w:r>
    </w:p>
    <w:p w:rsidR="00F946B7" w:rsidRPr="00F946B7" w:rsidRDefault="00F946B7" w:rsidP="00F946B7">
      <w:pPr>
        <w:autoSpaceDE w:val="0"/>
        <w:autoSpaceDN w:val="0"/>
        <w:adjustRightInd w:val="0"/>
        <w:snapToGrid w:val="0"/>
        <w:spacing w:line="360" w:lineRule="auto"/>
        <w:jc w:val="left"/>
        <w:rPr>
          <w:rFonts w:ascii="宋体" w:hAnsi="宋体"/>
          <w:kern w:val="0"/>
          <w:szCs w:val="21"/>
        </w:rPr>
      </w:pPr>
      <w:r w:rsidRPr="00F946B7">
        <w:rPr>
          <w:rFonts w:ascii="宋体" w:hAnsi="宋体" w:cs="Wingdings"/>
          <w:kern w:val="0"/>
          <w:szCs w:val="21"/>
        </w:rPr>
        <w:t></w:t>
      </w:r>
      <w:r w:rsidRPr="00F946B7">
        <w:rPr>
          <w:rFonts w:ascii="宋体" w:hAnsi="宋体" w:cs="Wingdings"/>
          <w:kern w:val="0"/>
          <w:szCs w:val="21"/>
        </w:rPr>
        <w:t></w:t>
      </w:r>
      <w:r w:rsidRPr="00F946B7">
        <w:rPr>
          <w:rFonts w:ascii="宋体" w:hAnsi="宋体" w:cs="宋体" w:hint="eastAsia"/>
          <w:kern w:val="0"/>
          <w:szCs w:val="21"/>
        </w:rPr>
        <w:t>出现疑难技术、业务问题和重大紧急情况时，及时向负责人报告。</w:t>
      </w:r>
    </w:p>
    <w:p w:rsidR="00F946B7" w:rsidRPr="00F946B7" w:rsidRDefault="00F946B7" w:rsidP="00F946B7">
      <w:pPr>
        <w:autoSpaceDE w:val="0"/>
        <w:autoSpaceDN w:val="0"/>
        <w:adjustRightInd w:val="0"/>
        <w:snapToGrid w:val="0"/>
        <w:spacing w:line="360" w:lineRule="auto"/>
        <w:jc w:val="left"/>
        <w:rPr>
          <w:rFonts w:ascii="宋体" w:hAnsi="宋体"/>
          <w:kern w:val="0"/>
          <w:szCs w:val="21"/>
        </w:rPr>
      </w:pPr>
      <w:r w:rsidRPr="00F946B7">
        <w:rPr>
          <w:rFonts w:ascii="宋体" w:hAnsi="宋体" w:cs="Wingdings"/>
          <w:kern w:val="0"/>
          <w:szCs w:val="21"/>
        </w:rPr>
        <w:t></w:t>
      </w:r>
      <w:r w:rsidRPr="00F946B7">
        <w:rPr>
          <w:rFonts w:ascii="宋体" w:hAnsi="宋体" w:cs="Wingdings"/>
          <w:kern w:val="0"/>
          <w:szCs w:val="21"/>
        </w:rPr>
        <w:t></w:t>
      </w:r>
      <w:r w:rsidRPr="00F946B7">
        <w:rPr>
          <w:rFonts w:ascii="宋体" w:hAnsi="宋体" w:cs="宋体" w:hint="eastAsia"/>
          <w:kern w:val="0"/>
          <w:szCs w:val="21"/>
        </w:rPr>
        <w:t>现场技术支持时要精神饱满，穿着得体，谈吐文明，举止庄重。接听电话时要文明礼貌，语言清晰明了，语气和善。</w:t>
      </w:r>
    </w:p>
    <w:p w:rsidR="00F946B7" w:rsidRPr="00F946B7" w:rsidRDefault="00F946B7" w:rsidP="00F946B7">
      <w:pPr>
        <w:autoSpaceDE w:val="0"/>
        <w:autoSpaceDN w:val="0"/>
        <w:adjustRightInd w:val="0"/>
        <w:snapToGrid w:val="0"/>
        <w:spacing w:line="360" w:lineRule="auto"/>
        <w:jc w:val="left"/>
        <w:rPr>
          <w:rFonts w:ascii="宋体" w:hAnsi="宋体"/>
          <w:kern w:val="0"/>
          <w:szCs w:val="21"/>
        </w:rPr>
      </w:pPr>
      <w:r w:rsidRPr="00F946B7">
        <w:rPr>
          <w:rFonts w:ascii="宋体" w:hAnsi="宋体" w:cs="Wingdings"/>
          <w:kern w:val="0"/>
          <w:szCs w:val="21"/>
        </w:rPr>
        <w:t></w:t>
      </w:r>
      <w:r w:rsidRPr="00F946B7">
        <w:rPr>
          <w:rFonts w:ascii="宋体" w:hAnsi="宋体" w:cs="Wingdings"/>
          <w:kern w:val="0"/>
          <w:szCs w:val="21"/>
        </w:rPr>
        <w:t></w:t>
      </w:r>
      <w:r w:rsidRPr="00F946B7">
        <w:rPr>
          <w:rFonts w:ascii="宋体" w:hAnsi="宋体" w:cs="宋体" w:hint="eastAsia"/>
          <w:kern w:val="0"/>
          <w:szCs w:val="21"/>
        </w:rPr>
        <w:t>遵守保密原则。对被支持单位的网络、主机、系统软件、应用软件等的密码、核心参数、业务数据等负有保密责任，不得随意复制和传播。</w:t>
      </w:r>
    </w:p>
    <w:p w:rsidR="00F946B7" w:rsidRPr="00F946B7" w:rsidRDefault="00F946B7" w:rsidP="00F946B7">
      <w:pPr>
        <w:autoSpaceDE w:val="0"/>
        <w:autoSpaceDN w:val="0"/>
        <w:adjustRightInd w:val="0"/>
        <w:snapToGrid w:val="0"/>
        <w:spacing w:line="360" w:lineRule="auto"/>
        <w:jc w:val="left"/>
        <w:rPr>
          <w:rFonts w:ascii="宋体" w:hAnsi="宋体"/>
          <w:kern w:val="0"/>
          <w:szCs w:val="21"/>
        </w:rPr>
      </w:pPr>
      <w:r w:rsidRPr="00F946B7">
        <w:rPr>
          <w:rFonts w:ascii="宋体" w:hAnsi="宋体" w:cs="Wingdings"/>
          <w:kern w:val="0"/>
          <w:szCs w:val="21"/>
        </w:rPr>
        <w:t></w:t>
      </w:r>
      <w:r w:rsidRPr="00F946B7">
        <w:rPr>
          <w:rFonts w:ascii="宋体" w:hAnsi="宋体" w:cs="Wingdings"/>
          <w:kern w:val="0"/>
          <w:szCs w:val="21"/>
        </w:rPr>
        <w:t></w:t>
      </w:r>
      <w:r w:rsidRPr="00F946B7">
        <w:rPr>
          <w:rFonts w:ascii="宋体" w:hAnsi="宋体" w:cs="宋体" w:hint="eastAsia"/>
          <w:kern w:val="0"/>
          <w:szCs w:val="21"/>
        </w:rPr>
        <w:t>现场支持工程师在进行现场支持工作时必须在保证数据和系统安全的前提下开展工作。</w:t>
      </w:r>
    </w:p>
    <w:p w:rsidR="00F946B7" w:rsidRPr="00F946B7" w:rsidRDefault="00F946B7" w:rsidP="00F946B7">
      <w:pPr>
        <w:autoSpaceDE w:val="0"/>
        <w:autoSpaceDN w:val="0"/>
        <w:adjustRightInd w:val="0"/>
        <w:snapToGrid w:val="0"/>
        <w:spacing w:line="360" w:lineRule="auto"/>
        <w:jc w:val="left"/>
        <w:rPr>
          <w:rFonts w:ascii="宋体" w:hAnsi="宋体" w:cs="宋体"/>
          <w:kern w:val="0"/>
          <w:szCs w:val="21"/>
        </w:rPr>
      </w:pPr>
      <w:r w:rsidRPr="00F946B7">
        <w:rPr>
          <w:rFonts w:ascii="宋体" w:hAnsi="宋体" w:cs="Wingdings"/>
          <w:kern w:val="0"/>
          <w:szCs w:val="21"/>
        </w:rPr>
        <w:t></w:t>
      </w:r>
      <w:r w:rsidRPr="00F946B7">
        <w:rPr>
          <w:rFonts w:ascii="宋体" w:hAnsi="宋体" w:cs="Wingdings"/>
          <w:kern w:val="0"/>
          <w:szCs w:val="21"/>
        </w:rPr>
        <w:t></w:t>
      </w:r>
      <w:r w:rsidRPr="00F946B7">
        <w:rPr>
          <w:rFonts w:ascii="宋体" w:hAnsi="宋体" w:cs="宋体" w:hint="eastAsia"/>
          <w:kern w:val="0"/>
          <w:szCs w:val="21"/>
        </w:rPr>
        <w:t>故障解决后，现场支持工程师要详细记录问题的发生时间、地点、提出人和问题描述，并形成书面文档，必要时应向用户介绍故障出现的原因及预防方法和解决技巧。</w:t>
      </w:r>
    </w:p>
    <w:p w:rsidR="00F946B7" w:rsidRPr="00F946B7" w:rsidRDefault="00F946B7" w:rsidP="00F946B7">
      <w:pPr>
        <w:autoSpaceDE w:val="0"/>
        <w:autoSpaceDN w:val="0"/>
        <w:adjustRightInd w:val="0"/>
        <w:snapToGrid w:val="0"/>
        <w:spacing w:line="360" w:lineRule="auto"/>
        <w:ind w:firstLineChars="200" w:firstLine="420"/>
        <w:jc w:val="left"/>
        <w:rPr>
          <w:rFonts w:ascii="宋体" w:hAnsi="宋体" w:cs="宋体"/>
          <w:kern w:val="0"/>
          <w:szCs w:val="21"/>
        </w:rPr>
      </w:pPr>
      <w:r w:rsidRPr="00F946B7">
        <w:rPr>
          <w:rFonts w:ascii="宋体" w:hAnsi="宋体" w:cs="宋体" w:hint="eastAsia"/>
          <w:kern w:val="0"/>
          <w:szCs w:val="21"/>
        </w:rPr>
        <w:t>人力驻场服务：提供1名工程师（需有2年以上同类型项目实践工作经历，提供相关证书、证明等）驻场办公，作为用户现场与公司的统一接口人，负责公司二线资源统一协调，完成信息办交办的其他事宜。</w:t>
      </w:r>
    </w:p>
    <w:p w:rsidR="00F946B7" w:rsidRPr="00F946B7" w:rsidRDefault="00F946B7" w:rsidP="00F946B7">
      <w:pPr>
        <w:autoSpaceDE w:val="0"/>
        <w:autoSpaceDN w:val="0"/>
        <w:adjustRightInd w:val="0"/>
        <w:snapToGrid w:val="0"/>
        <w:spacing w:line="360" w:lineRule="auto"/>
        <w:ind w:firstLineChars="200" w:firstLine="420"/>
        <w:jc w:val="left"/>
        <w:rPr>
          <w:rFonts w:ascii="宋体" w:hAnsi="宋体" w:cs="宋体"/>
          <w:kern w:val="0"/>
          <w:szCs w:val="21"/>
        </w:rPr>
      </w:pPr>
    </w:p>
    <w:p w:rsidR="00F946B7" w:rsidRPr="00F946B7" w:rsidRDefault="00F946B7" w:rsidP="00F946B7">
      <w:pPr>
        <w:numPr>
          <w:ilvl w:val="0"/>
          <w:numId w:val="17"/>
        </w:numPr>
        <w:adjustRightInd w:val="0"/>
        <w:snapToGrid w:val="0"/>
        <w:spacing w:line="360" w:lineRule="auto"/>
        <w:rPr>
          <w:rFonts w:ascii="宋体" w:hAnsi="宋体"/>
          <w:b/>
          <w:szCs w:val="21"/>
        </w:rPr>
      </w:pPr>
      <w:bookmarkStart w:id="15" w:name="_Toc391479694"/>
      <w:r w:rsidRPr="00F946B7">
        <w:rPr>
          <w:rFonts w:ascii="宋体" w:hAnsi="宋体" w:hint="eastAsia"/>
          <w:b/>
          <w:szCs w:val="21"/>
        </w:rPr>
        <w:t>应急服务</w:t>
      </w:r>
      <w:bookmarkEnd w:id="15"/>
    </w:p>
    <w:p w:rsidR="00F946B7" w:rsidRPr="00F946B7" w:rsidRDefault="00F946B7" w:rsidP="00F946B7">
      <w:pPr>
        <w:autoSpaceDE w:val="0"/>
        <w:autoSpaceDN w:val="0"/>
        <w:adjustRightInd w:val="0"/>
        <w:snapToGrid w:val="0"/>
        <w:spacing w:line="360" w:lineRule="auto"/>
        <w:ind w:firstLineChars="150" w:firstLine="315"/>
        <w:jc w:val="left"/>
        <w:rPr>
          <w:rFonts w:ascii="宋体" w:hAnsi="宋体" w:cs="宋体"/>
          <w:kern w:val="0"/>
          <w:szCs w:val="21"/>
        </w:rPr>
      </w:pPr>
      <w:r w:rsidRPr="00F946B7">
        <w:rPr>
          <w:rFonts w:ascii="宋体" w:hAnsi="宋体" w:cs="宋体" w:hint="eastAsia"/>
          <w:kern w:val="0"/>
          <w:szCs w:val="21"/>
        </w:rPr>
        <w:t xml:space="preserve"> 安排工程师提供驻场运维服务，并且当学校发生紧急事件，公司调动技术支持中心的技术力量及时解决学校紧急事件，其中：</w:t>
      </w:r>
    </w:p>
    <w:p w:rsidR="00F946B7" w:rsidRPr="00F946B7" w:rsidRDefault="00F946B7" w:rsidP="00F946B7">
      <w:pPr>
        <w:autoSpaceDE w:val="0"/>
        <w:autoSpaceDN w:val="0"/>
        <w:adjustRightInd w:val="0"/>
        <w:snapToGrid w:val="0"/>
        <w:spacing w:line="360" w:lineRule="auto"/>
        <w:jc w:val="left"/>
        <w:rPr>
          <w:rFonts w:ascii="宋体" w:hAnsi="宋体" w:cs="宋体"/>
          <w:kern w:val="0"/>
          <w:szCs w:val="21"/>
        </w:rPr>
      </w:pPr>
      <w:r w:rsidRPr="00F946B7">
        <w:rPr>
          <w:rFonts w:ascii="宋体" w:hAnsi="宋体" w:cs="Wingdings"/>
          <w:kern w:val="0"/>
          <w:szCs w:val="21"/>
        </w:rPr>
        <w:t></w:t>
      </w:r>
      <w:r w:rsidRPr="00F946B7">
        <w:rPr>
          <w:rFonts w:ascii="宋体" w:hAnsi="宋体" w:cs="宋体" w:hint="eastAsia"/>
          <w:kern w:val="0"/>
          <w:szCs w:val="21"/>
        </w:rPr>
        <w:t xml:space="preserve">  网络出现大面积瘫痪，出现一级故障时，现场运维服务工程师将尽快分析故障原因，并寻求公司技术支持中心的帮助，技术支持中心安排1名有丰富经验的工程师（CCIE级）在2小时内到学校，快速解决故障。</w:t>
      </w:r>
    </w:p>
    <w:p w:rsidR="00F946B7" w:rsidRPr="00F946B7" w:rsidRDefault="00F946B7" w:rsidP="00F946B7">
      <w:pPr>
        <w:autoSpaceDE w:val="0"/>
        <w:autoSpaceDN w:val="0"/>
        <w:adjustRightInd w:val="0"/>
        <w:snapToGrid w:val="0"/>
        <w:spacing w:line="360" w:lineRule="auto"/>
        <w:jc w:val="left"/>
        <w:rPr>
          <w:rFonts w:ascii="宋体" w:hAnsi="宋体" w:cs="宋体"/>
          <w:kern w:val="0"/>
          <w:szCs w:val="21"/>
        </w:rPr>
      </w:pPr>
      <w:r w:rsidRPr="00F946B7">
        <w:rPr>
          <w:rFonts w:ascii="宋体" w:hAnsi="宋体" w:cs="宋体" w:hint="eastAsia"/>
          <w:kern w:val="0"/>
          <w:szCs w:val="21"/>
        </w:rPr>
        <w:t>  机房其他设备出现故障时，现场运维服务工程师也将在1小内尽快分析故障原因，并联系相应厂商，及时解决故障。</w:t>
      </w:r>
    </w:p>
    <w:p w:rsidR="00F946B7" w:rsidRPr="00F946B7" w:rsidRDefault="00F946B7" w:rsidP="00F946B7">
      <w:pPr>
        <w:numPr>
          <w:ilvl w:val="0"/>
          <w:numId w:val="17"/>
        </w:numPr>
        <w:adjustRightInd w:val="0"/>
        <w:snapToGrid w:val="0"/>
        <w:spacing w:line="360" w:lineRule="auto"/>
        <w:rPr>
          <w:rFonts w:ascii="宋体" w:hAnsi="宋体"/>
          <w:b/>
          <w:bCs/>
          <w:szCs w:val="21"/>
        </w:rPr>
      </w:pPr>
      <w:r w:rsidRPr="00F946B7">
        <w:rPr>
          <w:rFonts w:ascii="宋体" w:hAnsi="宋体" w:hint="eastAsia"/>
          <w:b/>
          <w:bCs/>
          <w:szCs w:val="21"/>
        </w:rPr>
        <w:t>驻场工程师考核</w:t>
      </w:r>
    </w:p>
    <w:tbl>
      <w:tblPr>
        <w:tblW w:w="87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94"/>
        <w:gridCol w:w="3343"/>
      </w:tblGrid>
      <w:tr w:rsidR="00F946B7" w:rsidRPr="00F946B7" w:rsidTr="00C95F51">
        <w:trPr>
          <w:trHeight w:val="280"/>
          <w:jc w:val="center"/>
        </w:trPr>
        <w:tc>
          <w:tcPr>
            <w:tcW w:w="5394" w:type="dxa"/>
            <w:shd w:val="clear" w:color="auto" w:fill="D9D9D9"/>
            <w:vAlign w:val="center"/>
          </w:tcPr>
          <w:p w:rsidR="00F946B7" w:rsidRPr="00F946B7" w:rsidRDefault="00F946B7" w:rsidP="00F946B7">
            <w:pPr>
              <w:widowControl/>
              <w:adjustRightInd w:val="0"/>
              <w:snapToGrid w:val="0"/>
              <w:spacing w:line="360" w:lineRule="auto"/>
              <w:rPr>
                <w:rFonts w:ascii="宋体" w:hAnsi="宋体" w:cs="宋体"/>
                <w:b/>
                <w:kern w:val="0"/>
                <w:szCs w:val="21"/>
              </w:rPr>
            </w:pPr>
            <w:r w:rsidRPr="00F946B7">
              <w:rPr>
                <w:rFonts w:ascii="宋体" w:hAnsi="宋体" w:cs="宋体" w:hint="eastAsia"/>
                <w:b/>
                <w:kern w:val="0"/>
                <w:szCs w:val="21"/>
              </w:rPr>
              <w:t>服务内容</w:t>
            </w:r>
          </w:p>
        </w:tc>
        <w:tc>
          <w:tcPr>
            <w:tcW w:w="3343" w:type="dxa"/>
            <w:shd w:val="clear" w:color="auto" w:fill="D9D9D9"/>
            <w:vAlign w:val="center"/>
          </w:tcPr>
          <w:p w:rsidR="00F946B7" w:rsidRPr="00F946B7" w:rsidRDefault="00F946B7" w:rsidP="00F946B7">
            <w:pPr>
              <w:widowControl/>
              <w:adjustRightInd w:val="0"/>
              <w:snapToGrid w:val="0"/>
              <w:spacing w:line="360" w:lineRule="auto"/>
              <w:rPr>
                <w:rFonts w:ascii="宋体" w:hAnsi="宋体" w:cs="宋体"/>
                <w:b/>
                <w:kern w:val="0"/>
                <w:szCs w:val="21"/>
              </w:rPr>
            </w:pPr>
            <w:r w:rsidRPr="00F946B7">
              <w:rPr>
                <w:rFonts w:ascii="宋体" w:hAnsi="宋体" w:cs="宋体" w:hint="eastAsia"/>
                <w:b/>
                <w:kern w:val="0"/>
                <w:szCs w:val="21"/>
              </w:rPr>
              <w:t>考核标准</w:t>
            </w:r>
          </w:p>
        </w:tc>
      </w:tr>
      <w:tr w:rsidR="00F946B7" w:rsidRPr="00F946B7" w:rsidTr="00C95F51">
        <w:trPr>
          <w:trHeight w:val="335"/>
          <w:jc w:val="center"/>
        </w:trPr>
        <w:tc>
          <w:tcPr>
            <w:tcW w:w="5394" w:type="dxa"/>
            <w:shd w:val="clear" w:color="000000" w:fill="FFFFFF"/>
            <w:vAlign w:val="center"/>
          </w:tcPr>
          <w:p w:rsidR="00F946B7" w:rsidRPr="00F946B7" w:rsidRDefault="00F946B7" w:rsidP="00F946B7">
            <w:pPr>
              <w:widowControl/>
              <w:adjustRightInd w:val="0"/>
              <w:snapToGrid w:val="0"/>
              <w:spacing w:line="360" w:lineRule="auto"/>
              <w:rPr>
                <w:rFonts w:ascii="宋体" w:hAnsi="宋体" w:cs="宋体"/>
                <w:kern w:val="0"/>
                <w:szCs w:val="21"/>
              </w:rPr>
            </w:pPr>
            <w:r w:rsidRPr="00F946B7">
              <w:rPr>
                <w:rFonts w:ascii="宋体" w:hAnsi="宋体" w:cs="宋体" w:hint="eastAsia"/>
                <w:kern w:val="0"/>
                <w:szCs w:val="21"/>
              </w:rPr>
              <w:t>驻场工作人员对师生问题具备请求分析诊断能力，提升请求处理效率，调度后端资源；</w:t>
            </w:r>
          </w:p>
        </w:tc>
        <w:tc>
          <w:tcPr>
            <w:tcW w:w="3343" w:type="dxa"/>
            <w:shd w:val="clear" w:color="000000" w:fill="FFFFFF"/>
            <w:vAlign w:val="center"/>
          </w:tcPr>
          <w:p w:rsidR="00F946B7" w:rsidRPr="00F946B7" w:rsidRDefault="00F946B7" w:rsidP="00F946B7">
            <w:pPr>
              <w:widowControl/>
              <w:adjustRightInd w:val="0"/>
              <w:snapToGrid w:val="0"/>
              <w:spacing w:line="360" w:lineRule="auto"/>
              <w:rPr>
                <w:rFonts w:ascii="宋体" w:hAnsi="宋体" w:cs="宋体"/>
                <w:kern w:val="0"/>
                <w:szCs w:val="21"/>
              </w:rPr>
            </w:pPr>
            <w:r w:rsidRPr="00F946B7">
              <w:rPr>
                <w:rFonts w:ascii="宋体" w:hAnsi="宋体" w:cs="宋体" w:hint="eastAsia"/>
                <w:kern w:val="0"/>
                <w:szCs w:val="21"/>
              </w:rPr>
              <w:t>首次处理率超过1/2。</w:t>
            </w:r>
          </w:p>
        </w:tc>
      </w:tr>
      <w:tr w:rsidR="00F946B7" w:rsidRPr="00F946B7" w:rsidTr="00C95F51">
        <w:trPr>
          <w:trHeight w:val="335"/>
          <w:jc w:val="center"/>
        </w:trPr>
        <w:tc>
          <w:tcPr>
            <w:tcW w:w="5394" w:type="dxa"/>
            <w:shd w:val="clear" w:color="000000" w:fill="FFFFFF"/>
            <w:vAlign w:val="center"/>
          </w:tcPr>
          <w:p w:rsidR="00F946B7" w:rsidRPr="00F946B7" w:rsidRDefault="00F946B7" w:rsidP="00F946B7">
            <w:pPr>
              <w:widowControl/>
              <w:adjustRightInd w:val="0"/>
              <w:snapToGrid w:val="0"/>
              <w:spacing w:line="360" w:lineRule="auto"/>
              <w:rPr>
                <w:rFonts w:ascii="宋体" w:hAnsi="宋体" w:cs="宋体"/>
                <w:kern w:val="0"/>
                <w:szCs w:val="21"/>
              </w:rPr>
            </w:pPr>
            <w:r w:rsidRPr="00F946B7">
              <w:rPr>
                <w:rFonts w:ascii="宋体" w:hAnsi="宋体" w:cs="宋体" w:hint="eastAsia"/>
                <w:kern w:val="0"/>
                <w:szCs w:val="21"/>
              </w:rPr>
              <w:t>以周为单位统计请求报表，统计信息至少包括请求总数、已未完成、未完成、需要协调事宜；</w:t>
            </w:r>
          </w:p>
        </w:tc>
        <w:tc>
          <w:tcPr>
            <w:tcW w:w="3343" w:type="dxa"/>
            <w:shd w:val="clear" w:color="000000" w:fill="FFFFFF"/>
            <w:vAlign w:val="center"/>
          </w:tcPr>
          <w:p w:rsidR="00F946B7" w:rsidRPr="00F946B7" w:rsidRDefault="00F946B7" w:rsidP="00F946B7">
            <w:pPr>
              <w:widowControl/>
              <w:adjustRightInd w:val="0"/>
              <w:snapToGrid w:val="0"/>
              <w:spacing w:line="360" w:lineRule="auto"/>
              <w:rPr>
                <w:rFonts w:ascii="宋体" w:hAnsi="宋体" w:cs="宋体"/>
                <w:kern w:val="0"/>
                <w:szCs w:val="21"/>
              </w:rPr>
            </w:pPr>
            <w:r w:rsidRPr="00F946B7">
              <w:rPr>
                <w:rFonts w:ascii="宋体" w:hAnsi="宋体" w:cs="宋体" w:hint="eastAsia"/>
                <w:kern w:val="0"/>
                <w:szCs w:val="21"/>
              </w:rPr>
              <w:t>每周一次。</w:t>
            </w:r>
          </w:p>
        </w:tc>
      </w:tr>
      <w:tr w:rsidR="00F946B7" w:rsidRPr="00F946B7" w:rsidTr="00C95F51">
        <w:trPr>
          <w:trHeight w:val="449"/>
          <w:jc w:val="center"/>
        </w:trPr>
        <w:tc>
          <w:tcPr>
            <w:tcW w:w="5394" w:type="dxa"/>
            <w:shd w:val="clear" w:color="auto" w:fill="auto"/>
            <w:vAlign w:val="center"/>
          </w:tcPr>
          <w:p w:rsidR="00F946B7" w:rsidRPr="00F946B7" w:rsidRDefault="00F946B7" w:rsidP="00F946B7">
            <w:pPr>
              <w:widowControl/>
              <w:adjustRightInd w:val="0"/>
              <w:snapToGrid w:val="0"/>
              <w:spacing w:line="360" w:lineRule="auto"/>
              <w:rPr>
                <w:rFonts w:ascii="宋体" w:hAnsi="宋体" w:cs="宋体"/>
                <w:kern w:val="0"/>
                <w:szCs w:val="21"/>
              </w:rPr>
            </w:pPr>
            <w:r w:rsidRPr="00F946B7">
              <w:rPr>
                <w:rFonts w:ascii="宋体" w:hAnsi="宋体" w:cs="宋体" w:hint="eastAsia"/>
                <w:kern w:val="0"/>
                <w:szCs w:val="21"/>
              </w:rPr>
              <w:t>工作日志</w:t>
            </w:r>
          </w:p>
        </w:tc>
        <w:tc>
          <w:tcPr>
            <w:tcW w:w="3343" w:type="dxa"/>
            <w:shd w:val="clear" w:color="auto" w:fill="auto"/>
            <w:vAlign w:val="center"/>
          </w:tcPr>
          <w:p w:rsidR="00F946B7" w:rsidRPr="00F946B7" w:rsidRDefault="00F946B7" w:rsidP="00F946B7">
            <w:pPr>
              <w:widowControl/>
              <w:adjustRightInd w:val="0"/>
              <w:snapToGrid w:val="0"/>
              <w:spacing w:line="360" w:lineRule="auto"/>
              <w:rPr>
                <w:rFonts w:ascii="宋体" w:hAnsi="宋体" w:cs="宋体"/>
                <w:kern w:val="0"/>
                <w:szCs w:val="21"/>
              </w:rPr>
            </w:pPr>
            <w:r w:rsidRPr="00F946B7">
              <w:rPr>
                <w:rFonts w:ascii="宋体" w:hAnsi="宋体" w:cs="宋体" w:hint="eastAsia"/>
                <w:kern w:val="0"/>
                <w:szCs w:val="21"/>
              </w:rPr>
              <w:t>每日</w:t>
            </w:r>
          </w:p>
        </w:tc>
      </w:tr>
      <w:tr w:rsidR="00F946B7" w:rsidRPr="00F946B7" w:rsidTr="00C95F51">
        <w:trPr>
          <w:trHeight w:val="423"/>
          <w:jc w:val="center"/>
        </w:trPr>
        <w:tc>
          <w:tcPr>
            <w:tcW w:w="5394" w:type="dxa"/>
            <w:shd w:val="clear" w:color="000000" w:fill="FFFFFF"/>
            <w:vAlign w:val="center"/>
          </w:tcPr>
          <w:p w:rsidR="00F946B7" w:rsidRPr="00F946B7" w:rsidRDefault="00F946B7" w:rsidP="00F946B7">
            <w:pPr>
              <w:widowControl/>
              <w:adjustRightInd w:val="0"/>
              <w:snapToGrid w:val="0"/>
              <w:spacing w:line="360" w:lineRule="auto"/>
              <w:rPr>
                <w:rFonts w:ascii="宋体" w:hAnsi="宋体" w:cs="宋体"/>
                <w:kern w:val="0"/>
                <w:szCs w:val="21"/>
              </w:rPr>
            </w:pPr>
            <w:r w:rsidRPr="00F946B7">
              <w:rPr>
                <w:rFonts w:ascii="宋体" w:hAnsi="宋体" w:cs="宋体" w:hint="eastAsia"/>
                <w:kern w:val="0"/>
                <w:szCs w:val="21"/>
              </w:rPr>
              <w:t>文档整理</w:t>
            </w:r>
          </w:p>
        </w:tc>
        <w:tc>
          <w:tcPr>
            <w:tcW w:w="3343" w:type="dxa"/>
            <w:shd w:val="clear" w:color="auto" w:fill="auto"/>
            <w:vAlign w:val="center"/>
          </w:tcPr>
          <w:p w:rsidR="00F946B7" w:rsidRPr="00F946B7" w:rsidRDefault="00F946B7" w:rsidP="00F946B7">
            <w:pPr>
              <w:widowControl/>
              <w:adjustRightInd w:val="0"/>
              <w:snapToGrid w:val="0"/>
              <w:spacing w:line="360" w:lineRule="auto"/>
              <w:rPr>
                <w:rFonts w:ascii="宋体" w:hAnsi="宋体" w:cs="宋体"/>
                <w:kern w:val="0"/>
                <w:szCs w:val="21"/>
              </w:rPr>
            </w:pPr>
            <w:r w:rsidRPr="00F946B7">
              <w:rPr>
                <w:rFonts w:ascii="宋体" w:hAnsi="宋体" w:cs="宋体" w:hint="eastAsia"/>
                <w:kern w:val="0"/>
                <w:szCs w:val="21"/>
              </w:rPr>
              <w:t>每月</w:t>
            </w:r>
          </w:p>
        </w:tc>
      </w:tr>
    </w:tbl>
    <w:p w:rsidR="00F946B7" w:rsidRDefault="00F946B7" w:rsidP="003437CD">
      <w:pPr>
        <w:widowControl/>
        <w:autoSpaceDE w:val="0"/>
        <w:autoSpaceDN w:val="0"/>
        <w:spacing w:line="360" w:lineRule="auto"/>
        <w:ind w:firstLine="480"/>
        <w:textAlignment w:val="bottom"/>
        <w:rPr>
          <w:rFonts w:ascii="宋体"/>
          <w:sz w:val="24"/>
        </w:rPr>
      </w:pPr>
    </w:p>
    <w:p w:rsidR="003437CD" w:rsidRPr="00F946B7" w:rsidRDefault="00F946B7" w:rsidP="003437CD">
      <w:pPr>
        <w:widowControl/>
        <w:autoSpaceDE w:val="0"/>
        <w:autoSpaceDN w:val="0"/>
        <w:spacing w:line="360" w:lineRule="auto"/>
        <w:ind w:firstLine="480"/>
        <w:textAlignment w:val="bottom"/>
        <w:rPr>
          <w:rFonts w:ascii="宋体"/>
          <w:sz w:val="24"/>
        </w:rPr>
      </w:pPr>
      <w:r>
        <w:rPr>
          <w:rFonts w:ascii="宋体"/>
          <w:sz w:val="24"/>
        </w:rPr>
        <w:br w:type="page"/>
      </w:r>
    </w:p>
    <w:p w:rsidR="003437CD" w:rsidRPr="003437CD" w:rsidRDefault="003437CD" w:rsidP="003437CD">
      <w:pPr>
        <w:spacing w:line="360" w:lineRule="auto"/>
        <w:jc w:val="center"/>
        <w:outlineLvl w:val="0"/>
        <w:rPr>
          <w:rFonts w:ascii="宋体"/>
          <w:b/>
          <w:sz w:val="28"/>
        </w:rPr>
      </w:pPr>
      <w:r w:rsidRPr="003437CD">
        <w:rPr>
          <w:rFonts w:ascii="宋体" w:hint="eastAsia"/>
          <w:b/>
          <w:sz w:val="28"/>
        </w:rPr>
        <w:t>响应文件的内容和要求</w:t>
      </w:r>
    </w:p>
    <w:p w:rsidR="003437CD" w:rsidRPr="003437CD" w:rsidRDefault="003437CD" w:rsidP="003437CD">
      <w:pPr>
        <w:spacing w:line="360" w:lineRule="auto"/>
        <w:jc w:val="center"/>
        <w:outlineLvl w:val="0"/>
        <w:rPr>
          <w:rFonts w:ascii="宋体"/>
          <w:b/>
          <w:sz w:val="28"/>
        </w:rPr>
      </w:pPr>
    </w:p>
    <w:p w:rsidR="003437CD" w:rsidRPr="003437CD" w:rsidRDefault="003437CD" w:rsidP="003437CD">
      <w:pPr>
        <w:widowControl/>
        <w:autoSpaceDE w:val="0"/>
        <w:autoSpaceDN w:val="0"/>
        <w:spacing w:line="360" w:lineRule="auto"/>
        <w:textAlignment w:val="bottom"/>
        <w:rPr>
          <w:rFonts w:ascii="宋体"/>
          <w:sz w:val="24"/>
        </w:rPr>
      </w:pPr>
      <w:r w:rsidRPr="003437CD">
        <w:rPr>
          <w:rFonts w:ascii="宋体"/>
          <w:sz w:val="24"/>
        </w:rPr>
        <w:t xml:space="preserve"> </w:t>
      </w:r>
      <w:r w:rsidRPr="003437CD">
        <w:rPr>
          <w:rFonts w:ascii="宋体" w:hint="eastAsia"/>
          <w:sz w:val="24"/>
        </w:rPr>
        <w:t xml:space="preserve"> </w:t>
      </w:r>
      <w:r w:rsidRPr="003437CD">
        <w:rPr>
          <w:rFonts w:ascii="宋体"/>
          <w:sz w:val="24"/>
        </w:rPr>
        <w:t xml:space="preserve">  </w:t>
      </w:r>
      <w:r w:rsidRPr="003437CD">
        <w:rPr>
          <w:rFonts w:ascii="宋体" w:hint="eastAsia"/>
          <w:sz w:val="24"/>
        </w:rPr>
        <w:t>响应文件主要内容</w:t>
      </w:r>
      <w:r w:rsidRPr="003437CD">
        <w:rPr>
          <w:rFonts w:ascii="宋体"/>
          <w:sz w:val="24"/>
        </w:rPr>
        <w:t>:</w:t>
      </w:r>
    </w:p>
    <w:p w:rsidR="003437CD" w:rsidRPr="003437CD" w:rsidRDefault="003437CD" w:rsidP="003437CD">
      <w:pPr>
        <w:widowControl/>
        <w:numPr>
          <w:ilvl w:val="0"/>
          <w:numId w:val="1"/>
        </w:numPr>
        <w:tabs>
          <w:tab w:val="left" w:pos="0"/>
        </w:tabs>
        <w:autoSpaceDE w:val="0"/>
        <w:autoSpaceDN w:val="0"/>
        <w:spacing w:line="360" w:lineRule="auto"/>
        <w:ind w:leftChars="-1" w:left="-2" w:firstLineChars="262" w:firstLine="629"/>
        <w:textAlignment w:val="bottom"/>
        <w:rPr>
          <w:rFonts w:ascii="宋体"/>
          <w:sz w:val="24"/>
        </w:rPr>
      </w:pPr>
      <w:r w:rsidRPr="003437CD">
        <w:rPr>
          <w:rFonts w:ascii="宋体" w:hint="eastAsia"/>
          <w:sz w:val="24"/>
        </w:rPr>
        <w:t>报价函；</w:t>
      </w:r>
    </w:p>
    <w:p w:rsidR="003437CD" w:rsidRPr="003437CD" w:rsidRDefault="003437CD" w:rsidP="003437CD">
      <w:pPr>
        <w:widowControl/>
        <w:numPr>
          <w:ilvl w:val="0"/>
          <w:numId w:val="1"/>
        </w:numPr>
        <w:autoSpaceDE w:val="0"/>
        <w:autoSpaceDN w:val="0"/>
        <w:spacing w:line="360" w:lineRule="auto"/>
        <w:textAlignment w:val="bottom"/>
        <w:rPr>
          <w:rFonts w:ascii="宋体"/>
          <w:sz w:val="24"/>
        </w:rPr>
      </w:pPr>
      <w:r w:rsidRPr="003437CD">
        <w:rPr>
          <w:rFonts w:ascii="宋体" w:hint="eastAsia"/>
          <w:sz w:val="24"/>
        </w:rPr>
        <w:t xml:space="preserve"> 公司简介、营业执照及资质复印件；</w:t>
      </w:r>
    </w:p>
    <w:p w:rsidR="003437CD" w:rsidRPr="003437CD" w:rsidRDefault="003437CD" w:rsidP="003437CD">
      <w:pPr>
        <w:widowControl/>
        <w:numPr>
          <w:ilvl w:val="0"/>
          <w:numId w:val="1"/>
        </w:numPr>
        <w:tabs>
          <w:tab w:val="left" w:pos="0"/>
        </w:tabs>
        <w:autoSpaceDE w:val="0"/>
        <w:autoSpaceDN w:val="0"/>
        <w:spacing w:line="360" w:lineRule="auto"/>
        <w:ind w:leftChars="-1" w:left="-2" w:firstLineChars="262" w:firstLine="629"/>
        <w:textAlignment w:val="bottom"/>
        <w:rPr>
          <w:rFonts w:ascii="宋体"/>
          <w:sz w:val="24"/>
        </w:rPr>
      </w:pPr>
      <w:r w:rsidRPr="003437CD">
        <w:rPr>
          <w:rFonts w:ascii="宋体" w:hint="eastAsia"/>
          <w:sz w:val="24"/>
        </w:rPr>
        <w:t>响应文件综合说明（各类检测报告）；</w:t>
      </w:r>
    </w:p>
    <w:p w:rsidR="003437CD" w:rsidRPr="003437CD" w:rsidRDefault="003437CD" w:rsidP="003437CD">
      <w:pPr>
        <w:widowControl/>
        <w:numPr>
          <w:ilvl w:val="0"/>
          <w:numId w:val="1"/>
        </w:numPr>
        <w:autoSpaceDE w:val="0"/>
        <w:autoSpaceDN w:val="0"/>
        <w:spacing w:line="360" w:lineRule="auto"/>
        <w:textAlignment w:val="bottom"/>
        <w:rPr>
          <w:rFonts w:ascii="宋体"/>
          <w:sz w:val="24"/>
        </w:rPr>
      </w:pPr>
      <w:r w:rsidRPr="003437CD">
        <w:rPr>
          <w:rFonts w:ascii="宋体" w:hint="eastAsia"/>
          <w:sz w:val="24"/>
        </w:rPr>
        <w:t>其他有必要说明情况。</w:t>
      </w:r>
    </w:p>
    <w:p w:rsidR="003437CD" w:rsidRPr="003437CD" w:rsidRDefault="003437CD" w:rsidP="003437CD">
      <w:pPr>
        <w:spacing w:line="360" w:lineRule="auto"/>
        <w:ind w:firstLine="480"/>
        <w:rPr>
          <w:rFonts w:ascii="宋体"/>
          <w:sz w:val="24"/>
        </w:rPr>
      </w:pPr>
      <w:r w:rsidRPr="003437CD">
        <w:rPr>
          <w:rFonts w:ascii="宋体"/>
          <w:sz w:val="24"/>
        </w:rPr>
        <w:t>5、</w:t>
      </w:r>
      <w:r w:rsidRPr="003437CD">
        <w:rPr>
          <w:rFonts w:ascii="宋体" w:hint="eastAsia"/>
          <w:sz w:val="24"/>
        </w:rPr>
        <w:tab/>
        <w:t>近三个月内其中任一个月的依法缴纳社保的证明材料；</w:t>
      </w:r>
    </w:p>
    <w:p w:rsidR="003437CD" w:rsidRDefault="003437CD" w:rsidP="003437CD">
      <w:pPr>
        <w:spacing w:line="360" w:lineRule="auto"/>
        <w:ind w:firstLine="480"/>
        <w:rPr>
          <w:rFonts w:ascii="宋体"/>
          <w:sz w:val="24"/>
        </w:rPr>
      </w:pPr>
    </w:p>
    <w:p w:rsidR="003437CD" w:rsidRDefault="003437CD" w:rsidP="003437CD">
      <w:pPr>
        <w:spacing w:line="360" w:lineRule="auto"/>
        <w:ind w:firstLine="480"/>
        <w:rPr>
          <w:rFonts w:ascii="宋体"/>
          <w:sz w:val="24"/>
        </w:rPr>
      </w:pPr>
    </w:p>
    <w:p w:rsidR="003437CD" w:rsidRDefault="003437CD" w:rsidP="003437CD">
      <w:pPr>
        <w:spacing w:line="360" w:lineRule="auto"/>
        <w:ind w:firstLine="480"/>
        <w:rPr>
          <w:rFonts w:ascii="宋体"/>
          <w:sz w:val="24"/>
        </w:rPr>
      </w:pPr>
    </w:p>
    <w:p w:rsidR="003437CD" w:rsidRDefault="003437CD" w:rsidP="003437CD">
      <w:pPr>
        <w:spacing w:line="360" w:lineRule="auto"/>
        <w:ind w:firstLine="480"/>
        <w:rPr>
          <w:rFonts w:ascii="宋体"/>
          <w:sz w:val="24"/>
        </w:rPr>
      </w:pPr>
    </w:p>
    <w:p w:rsidR="003437CD" w:rsidRDefault="003437CD" w:rsidP="003437CD">
      <w:pPr>
        <w:spacing w:line="360" w:lineRule="auto"/>
        <w:ind w:firstLine="480"/>
        <w:rPr>
          <w:rFonts w:ascii="宋体"/>
          <w:sz w:val="24"/>
        </w:rPr>
      </w:pPr>
    </w:p>
    <w:p w:rsidR="003437CD" w:rsidRDefault="003437CD" w:rsidP="003437CD">
      <w:pPr>
        <w:spacing w:line="360" w:lineRule="auto"/>
        <w:ind w:firstLine="480"/>
        <w:rPr>
          <w:rFonts w:ascii="宋体"/>
          <w:sz w:val="24"/>
        </w:rPr>
      </w:pPr>
    </w:p>
    <w:p w:rsidR="003437CD" w:rsidRPr="003437CD" w:rsidRDefault="002A705E" w:rsidP="003437CD">
      <w:pPr>
        <w:spacing w:line="360" w:lineRule="auto"/>
        <w:ind w:firstLine="480"/>
        <w:rPr>
          <w:rFonts w:ascii="宋体"/>
          <w:sz w:val="24"/>
        </w:rPr>
      </w:pPr>
      <w:r>
        <w:rPr>
          <w:rFonts w:ascii="宋体"/>
          <w:sz w:val="24"/>
        </w:rPr>
        <w:br w:type="page"/>
      </w:r>
    </w:p>
    <w:p w:rsidR="003211CD" w:rsidRPr="003D7F09" w:rsidRDefault="003211CD" w:rsidP="003211CD">
      <w:pPr>
        <w:pStyle w:val="af4"/>
        <w:rPr>
          <w:rFonts w:cs="宋体"/>
          <w:b/>
        </w:rPr>
      </w:pPr>
      <w:r w:rsidRPr="003D7F09">
        <w:rPr>
          <w:rFonts w:cs="宋体" w:hint="eastAsia"/>
          <w:b/>
        </w:rPr>
        <w:t>附件</w:t>
      </w:r>
      <w:r>
        <w:rPr>
          <w:rFonts w:cs="宋体" w:hint="eastAsia"/>
          <w:b/>
        </w:rPr>
        <w:t>1</w:t>
      </w:r>
    </w:p>
    <w:p w:rsidR="003211CD" w:rsidRPr="003D7F09" w:rsidRDefault="003211CD" w:rsidP="003211CD">
      <w:pPr>
        <w:pStyle w:val="af4"/>
        <w:tabs>
          <w:tab w:val="center" w:pos="4479"/>
          <w:tab w:val="left" w:pos="6120"/>
          <w:tab w:val="left" w:pos="6300"/>
          <w:tab w:val="left" w:pos="6433"/>
        </w:tabs>
        <w:rPr>
          <w:rFonts w:cs="宋体"/>
          <w:b/>
          <w:bCs/>
        </w:rPr>
      </w:pPr>
      <w:r w:rsidRPr="003D7F09">
        <w:rPr>
          <w:rFonts w:cs="宋体" w:hint="eastAsia"/>
          <w:b/>
          <w:bCs/>
        </w:rPr>
        <w:tab/>
        <w:t>法定代表人证明书（格式）</w:t>
      </w:r>
      <w:r w:rsidRPr="003D7F09">
        <w:rPr>
          <w:rFonts w:cs="宋体" w:hint="eastAsia"/>
          <w:b/>
          <w:bCs/>
        </w:rPr>
        <w:tab/>
      </w:r>
      <w:r w:rsidRPr="003D7F09">
        <w:rPr>
          <w:rFonts w:cs="宋体" w:hint="eastAsia"/>
          <w:b/>
          <w:bCs/>
        </w:rPr>
        <w:tab/>
      </w:r>
    </w:p>
    <w:p w:rsidR="003211CD" w:rsidRPr="003D7F09" w:rsidRDefault="003211CD" w:rsidP="003211CD">
      <w:pPr>
        <w:pStyle w:val="af4"/>
        <w:tabs>
          <w:tab w:val="left" w:pos="6120"/>
          <w:tab w:val="left" w:pos="6300"/>
        </w:tabs>
        <w:jc w:val="center"/>
        <w:rPr>
          <w:rFonts w:cs="宋体"/>
          <w:bCs/>
        </w:rPr>
      </w:pPr>
    </w:p>
    <w:p w:rsidR="003211CD" w:rsidRPr="003D7F09" w:rsidRDefault="003211CD" w:rsidP="003211CD">
      <w:pPr>
        <w:pStyle w:val="af4"/>
        <w:spacing w:before="0" w:beforeAutospacing="0" w:after="0" w:afterAutospacing="0" w:line="500" w:lineRule="exact"/>
        <w:rPr>
          <w:rFonts w:cs="宋体"/>
        </w:rPr>
      </w:pPr>
      <w:r w:rsidRPr="003D7F09">
        <w:rPr>
          <w:rFonts w:cs="宋体" w:hint="eastAsia"/>
        </w:rPr>
        <w:t>致</w:t>
      </w:r>
      <w:r w:rsidRPr="003D7F09">
        <w:rPr>
          <w:rFonts w:cs="宋体" w:hint="eastAsia"/>
          <w:bCs/>
          <w:u w:val="single"/>
        </w:rPr>
        <w:t xml:space="preserve">    （采购人）       </w:t>
      </w:r>
      <w:r w:rsidRPr="003D7F09">
        <w:rPr>
          <w:rFonts w:cs="宋体" w:hint="eastAsia"/>
          <w:bCs/>
        </w:rPr>
        <w:t xml:space="preserve"> ：</w:t>
      </w:r>
    </w:p>
    <w:p w:rsidR="003211CD" w:rsidRPr="003D7F09" w:rsidRDefault="003211CD" w:rsidP="003211CD">
      <w:pPr>
        <w:pStyle w:val="af4"/>
        <w:spacing w:before="0" w:beforeAutospacing="0" w:after="0" w:afterAutospacing="0" w:line="500" w:lineRule="exact"/>
        <w:rPr>
          <w:rFonts w:cs="宋体"/>
        </w:rPr>
      </w:pPr>
      <w:r w:rsidRPr="003D7F09">
        <w:rPr>
          <w:rFonts w:cs="宋体" w:hint="eastAsia"/>
        </w:rPr>
        <w:t xml:space="preserve">     兹证明</w:t>
      </w:r>
      <w:r w:rsidRPr="003D7F09">
        <w:rPr>
          <w:rFonts w:cs="宋体" w:hint="eastAsia"/>
          <w:sz w:val="28"/>
          <w:u w:val="single"/>
        </w:rPr>
        <w:t xml:space="preserve">            </w:t>
      </w:r>
      <w:r w:rsidRPr="003D7F09">
        <w:rPr>
          <w:rFonts w:cs="宋体" w:hint="eastAsia"/>
        </w:rPr>
        <w:t>（姓名），性别</w:t>
      </w:r>
      <w:r w:rsidRPr="003D7F09">
        <w:rPr>
          <w:rFonts w:cs="宋体" w:hint="eastAsia"/>
          <w:sz w:val="28"/>
          <w:u w:val="single"/>
        </w:rPr>
        <w:t xml:space="preserve">      </w:t>
      </w:r>
      <w:r w:rsidRPr="003D7F09">
        <w:rPr>
          <w:rFonts w:cs="宋体" w:hint="eastAsia"/>
        </w:rPr>
        <w:t>年龄</w:t>
      </w:r>
      <w:r w:rsidRPr="003D7F09">
        <w:rPr>
          <w:rFonts w:cs="宋体" w:hint="eastAsia"/>
          <w:sz w:val="28"/>
          <w:u w:val="single"/>
        </w:rPr>
        <w:t xml:space="preserve">      </w:t>
      </w:r>
      <w:r w:rsidRPr="003D7F09">
        <w:rPr>
          <w:rFonts w:cs="宋体" w:hint="eastAsia"/>
        </w:rPr>
        <w:t>身份证号码</w:t>
      </w:r>
      <w:r w:rsidRPr="003D7F09">
        <w:rPr>
          <w:rFonts w:cs="宋体" w:hint="eastAsia"/>
          <w:sz w:val="28"/>
          <w:u w:val="single"/>
        </w:rPr>
        <w:t xml:space="preserve">     ，   </w:t>
      </w:r>
      <w:r w:rsidRPr="003D7F09">
        <w:rPr>
          <w:rFonts w:cs="宋体" w:hint="eastAsia"/>
        </w:rPr>
        <w:t>现任我单位</w:t>
      </w:r>
      <w:r w:rsidRPr="003D7F09">
        <w:rPr>
          <w:rFonts w:cs="宋体" w:hint="eastAsia"/>
          <w:sz w:val="28"/>
        </w:rPr>
        <w:t xml:space="preserve"> </w:t>
      </w:r>
      <w:r w:rsidRPr="003D7F09">
        <w:rPr>
          <w:rFonts w:cs="宋体" w:hint="eastAsia"/>
          <w:sz w:val="28"/>
          <w:u w:val="single"/>
        </w:rPr>
        <w:t xml:space="preserve">        </w:t>
      </w:r>
      <w:r w:rsidRPr="003D7F09">
        <w:rPr>
          <w:rFonts w:cs="宋体" w:hint="eastAsia"/>
        </w:rPr>
        <w:t>职务，系本公司法定代表人（负责人）。</w:t>
      </w:r>
    </w:p>
    <w:p w:rsidR="003211CD" w:rsidRPr="003D7F09" w:rsidRDefault="003211CD" w:rsidP="003211CD">
      <w:pPr>
        <w:pStyle w:val="af4"/>
        <w:spacing w:before="0" w:beforeAutospacing="0" w:after="0" w:afterAutospacing="0" w:line="500" w:lineRule="exact"/>
        <w:rPr>
          <w:rFonts w:cs="宋体"/>
        </w:rPr>
      </w:pPr>
    </w:p>
    <w:p w:rsidR="003211CD" w:rsidRPr="003D7F09" w:rsidRDefault="003211CD" w:rsidP="003211CD">
      <w:pPr>
        <w:pStyle w:val="af4"/>
        <w:spacing w:before="0" w:beforeAutospacing="0" w:after="0" w:afterAutospacing="0" w:line="360" w:lineRule="auto"/>
        <w:rPr>
          <w:rFonts w:cs="宋体"/>
        </w:rPr>
      </w:pPr>
      <w:r w:rsidRPr="003D7F09">
        <w:rPr>
          <w:rFonts w:cs="宋体" w:hint="eastAsia"/>
        </w:rPr>
        <w:t>附：法定代表人性别：           身份证号码：</w:t>
      </w:r>
    </w:p>
    <w:p w:rsidR="003211CD" w:rsidRPr="003D7F09" w:rsidRDefault="003211CD" w:rsidP="003211CD">
      <w:pPr>
        <w:pStyle w:val="af4"/>
        <w:spacing w:before="0" w:beforeAutospacing="0" w:after="0" w:afterAutospacing="0" w:line="360" w:lineRule="auto"/>
        <w:ind w:firstLineChars="200" w:firstLine="480"/>
        <w:rPr>
          <w:rFonts w:cs="宋体"/>
        </w:rPr>
      </w:pPr>
      <w:r w:rsidRPr="003D7F09">
        <w:rPr>
          <w:rFonts w:cs="宋体" w:hint="eastAsia"/>
        </w:rPr>
        <w:t>统一社会信用代码：             单位类型：</w:t>
      </w:r>
    </w:p>
    <w:p w:rsidR="003211CD" w:rsidRPr="003D7F09" w:rsidRDefault="003211CD" w:rsidP="003211CD">
      <w:pPr>
        <w:pStyle w:val="af4"/>
        <w:spacing w:before="0" w:beforeAutospacing="0" w:after="0" w:afterAutospacing="0" w:line="360" w:lineRule="auto"/>
        <w:ind w:firstLineChars="200" w:firstLine="480"/>
        <w:rPr>
          <w:rFonts w:cs="宋体"/>
        </w:rPr>
      </w:pPr>
      <w:r w:rsidRPr="003D7F09">
        <w:rPr>
          <w:rFonts w:cs="宋体" w:hint="eastAsia"/>
        </w:rPr>
        <w:t>经营范围：</w:t>
      </w:r>
    </w:p>
    <w:p w:rsidR="003211CD" w:rsidRPr="003D7F09" w:rsidRDefault="003211CD" w:rsidP="003211CD">
      <w:pPr>
        <w:pStyle w:val="af4"/>
        <w:spacing w:before="0" w:beforeAutospacing="0" w:after="0" w:afterAutospacing="0" w:line="500" w:lineRule="exact"/>
        <w:rPr>
          <w:rFonts w:cs="宋体"/>
        </w:rPr>
      </w:pPr>
    </w:p>
    <w:p w:rsidR="003211CD" w:rsidRPr="003D7F09" w:rsidRDefault="003211CD" w:rsidP="003211CD">
      <w:pPr>
        <w:pStyle w:val="af4"/>
        <w:spacing w:before="0" w:beforeAutospacing="0" w:after="0" w:afterAutospacing="0" w:line="500" w:lineRule="exact"/>
        <w:rPr>
          <w:rFonts w:cs="宋体"/>
        </w:rPr>
      </w:pPr>
    </w:p>
    <w:p w:rsidR="003211CD" w:rsidRPr="003D7F09" w:rsidRDefault="003211CD" w:rsidP="003211CD">
      <w:pPr>
        <w:pStyle w:val="af4"/>
        <w:spacing w:before="0" w:beforeAutospacing="0" w:after="0" w:afterAutospacing="0" w:line="500" w:lineRule="exact"/>
        <w:rPr>
          <w:rFonts w:cs="宋体"/>
        </w:rPr>
      </w:pPr>
    </w:p>
    <w:p w:rsidR="003211CD" w:rsidRPr="003D7F09" w:rsidRDefault="003211CD" w:rsidP="003211CD">
      <w:pPr>
        <w:pStyle w:val="af4"/>
        <w:spacing w:before="0" w:beforeAutospacing="0" w:after="0" w:afterAutospacing="0" w:line="500" w:lineRule="exact"/>
        <w:rPr>
          <w:rFonts w:cs="宋体"/>
        </w:rPr>
      </w:pPr>
    </w:p>
    <w:p w:rsidR="003211CD" w:rsidRPr="003D7F09" w:rsidRDefault="003211CD" w:rsidP="003211CD">
      <w:pPr>
        <w:pStyle w:val="af4"/>
        <w:spacing w:before="0" w:beforeAutospacing="0" w:after="0" w:afterAutospacing="0" w:line="500" w:lineRule="exact"/>
        <w:rPr>
          <w:rFonts w:cs="宋体"/>
        </w:rPr>
      </w:pPr>
      <w:r w:rsidRPr="003D7F09">
        <w:rPr>
          <w:rFonts w:cs="宋体" w:hint="eastAsia"/>
        </w:rPr>
        <w:t xml:space="preserve">                                             报价人名称：（盖章）</w:t>
      </w:r>
    </w:p>
    <w:p w:rsidR="003211CD" w:rsidRPr="003D7F09" w:rsidRDefault="003211CD" w:rsidP="003211CD">
      <w:pPr>
        <w:pStyle w:val="af4"/>
        <w:tabs>
          <w:tab w:val="left" w:pos="6120"/>
          <w:tab w:val="left" w:pos="6300"/>
        </w:tabs>
        <w:rPr>
          <w:rFonts w:cs="宋体"/>
          <w:bCs/>
        </w:rPr>
      </w:pPr>
      <w:r w:rsidRPr="003D7F09">
        <w:rPr>
          <w:rFonts w:cs="宋体" w:hint="eastAsia"/>
        </w:rPr>
        <w:t xml:space="preserve">                                             日期：       年    月   日</w:t>
      </w:r>
    </w:p>
    <w:tbl>
      <w:tblPr>
        <w:tblW w:w="0" w:type="auto"/>
        <w:tblCellSpacing w:w="20" w:type="dxa"/>
        <w:tblInd w:w="163" w:type="dxa"/>
        <w:tblBorders>
          <w:top w:val="dotDash" w:sz="4" w:space="0" w:color="auto"/>
          <w:left w:val="dotDash" w:sz="4" w:space="0" w:color="auto"/>
          <w:bottom w:val="dotDash" w:sz="4" w:space="0" w:color="auto"/>
          <w:right w:val="dotDash" w:sz="4" w:space="0" w:color="auto"/>
          <w:insideH w:val="dotDash" w:sz="4" w:space="0" w:color="auto"/>
          <w:insideV w:val="single" w:sz="6" w:space="0" w:color="auto"/>
        </w:tblBorders>
        <w:tblLayout w:type="fixed"/>
        <w:tblLook w:val="0000" w:firstRow="0" w:lastRow="0" w:firstColumn="0" w:lastColumn="0" w:noHBand="0" w:noVBand="0"/>
      </w:tblPr>
      <w:tblGrid>
        <w:gridCol w:w="5040"/>
      </w:tblGrid>
      <w:tr w:rsidR="003211CD" w:rsidRPr="003D7F09" w:rsidTr="00B32512">
        <w:trPr>
          <w:trHeight w:val="2729"/>
          <w:tblCellSpacing w:w="20" w:type="dxa"/>
        </w:trPr>
        <w:tc>
          <w:tcPr>
            <w:tcW w:w="4960" w:type="dxa"/>
          </w:tcPr>
          <w:p w:rsidR="003211CD" w:rsidRPr="003D7F09" w:rsidRDefault="003211CD" w:rsidP="00B32512">
            <w:pPr>
              <w:spacing w:line="440" w:lineRule="exact"/>
              <w:ind w:firstLineChars="100" w:firstLine="240"/>
              <w:jc w:val="left"/>
              <w:rPr>
                <w:rFonts w:ascii="宋体" w:hAnsi="宋体" w:cs="宋体"/>
                <w:sz w:val="24"/>
              </w:rPr>
            </w:pPr>
            <w:r w:rsidRPr="003D7F09">
              <w:rPr>
                <w:rFonts w:ascii="宋体" w:hAnsi="宋体" w:cs="宋体" w:hint="eastAsia"/>
                <w:sz w:val="24"/>
              </w:rPr>
              <w:t>粘贴法定代表人（身份证复印件）</w:t>
            </w:r>
          </w:p>
        </w:tc>
      </w:tr>
    </w:tbl>
    <w:p w:rsidR="003211CD" w:rsidRDefault="003211CD" w:rsidP="003211CD">
      <w:pPr>
        <w:pStyle w:val="af4"/>
        <w:spacing w:line="312" w:lineRule="auto"/>
        <w:rPr>
          <w:rFonts w:cs="宋体"/>
          <w:b/>
          <w:bCs/>
        </w:rPr>
      </w:pPr>
    </w:p>
    <w:p w:rsidR="003211CD" w:rsidRPr="003D7F09" w:rsidRDefault="003211CD" w:rsidP="003211CD">
      <w:pPr>
        <w:pStyle w:val="af4"/>
        <w:spacing w:line="312" w:lineRule="auto"/>
        <w:rPr>
          <w:rFonts w:cs="宋体"/>
          <w:b/>
        </w:rPr>
      </w:pPr>
      <w:r>
        <w:rPr>
          <w:rFonts w:cs="宋体"/>
          <w:b/>
          <w:bCs/>
        </w:rPr>
        <w:br w:type="page"/>
      </w:r>
      <w:r w:rsidRPr="003D7F09">
        <w:rPr>
          <w:rFonts w:cs="宋体" w:hint="eastAsia"/>
          <w:b/>
        </w:rPr>
        <w:lastRenderedPageBreak/>
        <w:t>附件</w:t>
      </w:r>
      <w:r>
        <w:rPr>
          <w:rFonts w:cs="宋体" w:hint="eastAsia"/>
          <w:b/>
        </w:rPr>
        <w:t>2</w:t>
      </w:r>
    </w:p>
    <w:p w:rsidR="003211CD" w:rsidRPr="003D7F09" w:rsidRDefault="003211CD" w:rsidP="003211CD">
      <w:pPr>
        <w:pStyle w:val="af4"/>
        <w:spacing w:line="312" w:lineRule="auto"/>
        <w:jc w:val="center"/>
        <w:rPr>
          <w:rFonts w:cs="宋体"/>
        </w:rPr>
      </w:pPr>
      <w:r w:rsidRPr="003D7F09">
        <w:rPr>
          <w:rFonts w:cs="宋体" w:hint="eastAsia"/>
          <w:b/>
          <w:bCs/>
        </w:rPr>
        <w:t xml:space="preserve">法定代表人委托书（格式） </w:t>
      </w:r>
    </w:p>
    <w:p w:rsidR="003211CD" w:rsidRPr="003D7F09" w:rsidRDefault="003211CD" w:rsidP="003211CD">
      <w:pPr>
        <w:pStyle w:val="af4"/>
        <w:spacing w:before="0" w:beforeAutospacing="0" w:after="0" w:afterAutospacing="0" w:line="520" w:lineRule="exact"/>
        <w:rPr>
          <w:rFonts w:cs="宋体"/>
        </w:rPr>
      </w:pPr>
      <w:r w:rsidRPr="003D7F09">
        <w:rPr>
          <w:rFonts w:cs="宋体" w:hint="eastAsia"/>
          <w:bCs/>
        </w:rPr>
        <w:t>致</w:t>
      </w:r>
      <w:r w:rsidRPr="003D7F09">
        <w:rPr>
          <w:rFonts w:cs="宋体" w:hint="eastAsia"/>
          <w:bCs/>
          <w:u w:val="single"/>
        </w:rPr>
        <w:t xml:space="preserve">    （采购人）       </w:t>
      </w:r>
      <w:r w:rsidRPr="003D7F09">
        <w:rPr>
          <w:rFonts w:cs="宋体" w:hint="eastAsia"/>
          <w:bCs/>
        </w:rPr>
        <w:t xml:space="preserve"> ：</w:t>
      </w:r>
    </w:p>
    <w:p w:rsidR="003211CD" w:rsidRPr="003D7F09" w:rsidRDefault="003211CD" w:rsidP="003211CD">
      <w:pPr>
        <w:pStyle w:val="af4"/>
        <w:spacing w:before="0" w:beforeAutospacing="0" w:after="0" w:afterAutospacing="0" w:line="520" w:lineRule="exact"/>
        <w:rPr>
          <w:rFonts w:cs="宋体"/>
        </w:rPr>
      </w:pPr>
      <w:r w:rsidRPr="003D7F09">
        <w:rPr>
          <w:rFonts w:cs="宋体" w:hint="eastAsia"/>
        </w:rPr>
        <w:t xml:space="preserve">　　现委派_________________参加贵方组织的______________________采购活动，全权代表我单位处理报价的有关事宜。</w:t>
      </w:r>
    </w:p>
    <w:p w:rsidR="003211CD" w:rsidRPr="003D7F09" w:rsidRDefault="003211CD" w:rsidP="003211CD">
      <w:pPr>
        <w:pStyle w:val="af4"/>
        <w:spacing w:before="0" w:beforeAutospacing="0" w:after="0" w:afterAutospacing="0" w:line="520" w:lineRule="exact"/>
        <w:rPr>
          <w:rFonts w:cs="宋体"/>
        </w:rPr>
      </w:pPr>
      <w:r w:rsidRPr="003D7F09">
        <w:rPr>
          <w:rFonts w:cs="宋体" w:hint="eastAsia"/>
        </w:rPr>
        <w:t xml:space="preserve">　　附授权代表情况：</w:t>
      </w:r>
      <w:r w:rsidRPr="003D7F09">
        <w:rPr>
          <w:rFonts w:cs="宋体" w:hint="eastAsia"/>
        </w:rPr>
        <w:br/>
        <w:t xml:space="preserve">　　</w:t>
      </w:r>
      <w:proofErr w:type="gramStart"/>
      <w:r w:rsidRPr="003D7F09">
        <w:rPr>
          <w:rFonts w:cs="宋体" w:hint="eastAsia"/>
        </w:rPr>
        <w:t xml:space="preserve">姓　　</w:t>
      </w:r>
      <w:proofErr w:type="gramEnd"/>
      <w:r w:rsidRPr="003D7F09">
        <w:rPr>
          <w:rFonts w:cs="宋体" w:hint="eastAsia"/>
        </w:rPr>
        <w:t>名：_______________年　龄：_______________性　别：_____________</w:t>
      </w:r>
      <w:r w:rsidRPr="003D7F09">
        <w:rPr>
          <w:rFonts w:cs="宋体" w:hint="eastAsia"/>
        </w:rPr>
        <w:br/>
        <w:t xml:space="preserve">　　身份证号：________________________________</w:t>
      </w:r>
      <w:r w:rsidRPr="003D7F09">
        <w:rPr>
          <w:rFonts w:cs="宋体" w:hint="eastAsia"/>
        </w:rPr>
        <w:br/>
        <w:t xml:space="preserve">　　职　　</w:t>
      </w:r>
      <w:proofErr w:type="gramStart"/>
      <w:r w:rsidRPr="003D7F09">
        <w:rPr>
          <w:rFonts w:cs="宋体" w:hint="eastAsia"/>
        </w:rPr>
        <w:t>务</w:t>
      </w:r>
      <w:proofErr w:type="gramEnd"/>
      <w:r w:rsidRPr="003D7F09">
        <w:rPr>
          <w:rFonts w:cs="宋体" w:hint="eastAsia"/>
        </w:rPr>
        <w:t>：_______________邮　编：__________________________________</w:t>
      </w:r>
      <w:r w:rsidRPr="003D7F09">
        <w:rPr>
          <w:rFonts w:cs="宋体" w:hint="eastAsia"/>
        </w:rPr>
        <w:br/>
        <w:t xml:space="preserve">　　通讯地址：___________________________________________________</w:t>
      </w:r>
      <w:r w:rsidRPr="003D7F09">
        <w:rPr>
          <w:rFonts w:cs="宋体" w:hint="eastAsia"/>
        </w:rPr>
        <w:br/>
        <w:t xml:space="preserve">　　电　　话：_______________________传  真：__________________________</w:t>
      </w:r>
    </w:p>
    <w:p w:rsidR="003211CD" w:rsidRPr="003D7F09" w:rsidRDefault="003211CD" w:rsidP="003211CD">
      <w:pPr>
        <w:pStyle w:val="af4"/>
        <w:spacing w:before="0" w:beforeAutospacing="0" w:after="0" w:afterAutospacing="0" w:line="520" w:lineRule="exact"/>
        <w:jc w:val="center"/>
        <w:rPr>
          <w:rFonts w:cs="宋体"/>
        </w:rPr>
      </w:pPr>
      <w:r w:rsidRPr="003D7F09">
        <w:rPr>
          <w:rFonts w:cs="宋体" w:hint="eastAsia"/>
        </w:rPr>
        <w:br/>
        <w:t>单位名称： （公章）</w:t>
      </w:r>
      <w:proofErr w:type="gramStart"/>
      <w:r w:rsidRPr="003D7F09">
        <w:rPr>
          <w:rFonts w:cs="宋体" w:hint="eastAsia"/>
        </w:rPr>
        <w:t xml:space="preserve">　　　　　　　　　　</w:t>
      </w:r>
      <w:proofErr w:type="gramEnd"/>
      <w:r w:rsidRPr="003D7F09">
        <w:rPr>
          <w:rFonts w:cs="宋体" w:hint="eastAsia"/>
        </w:rPr>
        <w:t>法定代表人： （签字或盖章）</w:t>
      </w:r>
    </w:p>
    <w:p w:rsidR="003211CD" w:rsidRPr="003D7F09" w:rsidRDefault="003211CD" w:rsidP="003211CD">
      <w:pPr>
        <w:pStyle w:val="af4"/>
        <w:spacing w:before="0" w:beforeAutospacing="0" w:after="0" w:afterAutospacing="0" w:line="520" w:lineRule="exact"/>
        <w:ind w:firstLineChars="200" w:firstLine="480"/>
        <w:rPr>
          <w:rFonts w:cs="宋体"/>
        </w:rPr>
      </w:pPr>
      <w:r w:rsidRPr="003D7F09">
        <w:rPr>
          <w:rFonts w:cs="宋体" w:hint="eastAsia"/>
        </w:rPr>
        <w:t>被授权人：   （签字）</w:t>
      </w:r>
    </w:p>
    <w:p w:rsidR="003211CD" w:rsidRPr="003D7F09" w:rsidRDefault="003211CD" w:rsidP="003211CD">
      <w:pPr>
        <w:pStyle w:val="af4"/>
        <w:spacing w:before="0" w:beforeAutospacing="0" w:after="0" w:afterAutospacing="0" w:line="520" w:lineRule="exact"/>
        <w:rPr>
          <w:rFonts w:cs="宋体"/>
        </w:rPr>
      </w:pPr>
      <w:r w:rsidRPr="003D7F09">
        <w:rPr>
          <w:rFonts w:cs="宋体" w:hint="eastAsia"/>
        </w:rPr>
        <w:br/>
        <w:t xml:space="preserve">　　本授权书有效期：______年_____月_____日至______年______月______日</w:t>
      </w:r>
    </w:p>
    <w:p w:rsidR="003211CD" w:rsidRPr="003D7F09" w:rsidRDefault="003211CD" w:rsidP="003211CD">
      <w:pPr>
        <w:pStyle w:val="af4"/>
        <w:spacing w:before="0" w:beforeAutospacing="0" w:after="0" w:afterAutospacing="0" w:line="520" w:lineRule="exact"/>
        <w:rPr>
          <w:rFonts w:cs="宋体"/>
        </w:rPr>
      </w:pPr>
    </w:p>
    <w:p w:rsidR="003211CD" w:rsidRPr="003D7F09" w:rsidRDefault="003211CD" w:rsidP="003211CD">
      <w:pPr>
        <w:pStyle w:val="af4"/>
        <w:spacing w:before="0" w:beforeAutospacing="0" w:after="0" w:afterAutospacing="0" w:line="520" w:lineRule="exact"/>
        <w:rPr>
          <w:rFonts w:cs="宋体"/>
        </w:rPr>
      </w:pPr>
    </w:p>
    <w:tbl>
      <w:tblPr>
        <w:tblW w:w="0" w:type="auto"/>
        <w:tblCellSpacing w:w="20" w:type="dxa"/>
        <w:tblInd w:w="163" w:type="dxa"/>
        <w:tblBorders>
          <w:top w:val="dotDash" w:sz="4" w:space="0" w:color="auto"/>
          <w:left w:val="dotDash" w:sz="4" w:space="0" w:color="auto"/>
          <w:bottom w:val="dotDash" w:sz="4" w:space="0" w:color="auto"/>
          <w:right w:val="dotDash" w:sz="4" w:space="0" w:color="auto"/>
          <w:insideH w:val="dotDash" w:sz="4" w:space="0" w:color="auto"/>
          <w:insideV w:val="single" w:sz="6" w:space="0" w:color="auto"/>
        </w:tblBorders>
        <w:tblLayout w:type="fixed"/>
        <w:tblLook w:val="0000" w:firstRow="0" w:lastRow="0" w:firstColumn="0" w:lastColumn="0" w:noHBand="0" w:noVBand="0"/>
      </w:tblPr>
      <w:tblGrid>
        <w:gridCol w:w="5040"/>
      </w:tblGrid>
      <w:tr w:rsidR="003211CD" w:rsidRPr="003D7F09" w:rsidTr="00B32512">
        <w:trPr>
          <w:trHeight w:val="2729"/>
          <w:tblCellSpacing w:w="20" w:type="dxa"/>
        </w:trPr>
        <w:tc>
          <w:tcPr>
            <w:tcW w:w="4960" w:type="dxa"/>
          </w:tcPr>
          <w:p w:rsidR="003211CD" w:rsidRPr="003D7F09" w:rsidRDefault="003211CD" w:rsidP="00B32512">
            <w:pPr>
              <w:spacing w:line="440" w:lineRule="exact"/>
              <w:ind w:firstLineChars="100" w:firstLine="240"/>
              <w:jc w:val="left"/>
              <w:rPr>
                <w:rFonts w:ascii="宋体" w:hAnsi="宋体" w:cs="宋体"/>
                <w:sz w:val="24"/>
              </w:rPr>
            </w:pPr>
            <w:r w:rsidRPr="003D7F09">
              <w:rPr>
                <w:rFonts w:ascii="宋体" w:hAnsi="宋体" w:cs="宋体" w:hint="eastAsia"/>
                <w:sz w:val="24"/>
              </w:rPr>
              <w:t>粘贴被授权人（身份证复印件）</w:t>
            </w:r>
          </w:p>
          <w:p w:rsidR="003211CD" w:rsidRPr="003D7F09" w:rsidRDefault="003211CD" w:rsidP="00B32512">
            <w:pPr>
              <w:spacing w:line="440" w:lineRule="exact"/>
              <w:ind w:firstLineChars="100" w:firstLine="240"/>
              <w:jc w:val="left"/>
              <w:rPr>
                <w:rFonts w:ascii="宋体" w:hAnsi="宋体" w:cs="宋体"/>
                <w:sz w:val="24"/>
              </w:rPr>
            </w:pPr>
          </w:p>
          <w:p w:rsidR="003211CD" w:rsidRPr="003D7F09" w:rsidRDefault="003211CD" w:rsidP="00B32512">
            <w:pPr>
              <w:spacing w:line="440" w:lineRule="exact"/>
              <w:ind w:firstLineChars="100" w:firstLine="240"/>
              <w:jc w:val="left"/>
              <w:rPr>
                <w:rFonts w:ascii="宋体" w:hAnsi="宋体" w:cs="宋体"/>
                <w:sz w:val="24"/>
              </w:rPr>
            </w:pPr>
          </w:p>
          <w:p w:rsidR="003211CD" w:rsidRPr="003D7F09" w:rsidRDefault="003211CD" w:rsidP="00B32512">
            <w:pPr>
              <w:spacing w:line="440" w:lineRule="exact"/>
              <w:ind w:firstLineChars="100" w:firstLine="240"/>
              <w:jc w:val="left"/>
              <w:rPr>
                <w:rFonts w:ascii="宋体" w:hAnsi="宋体" w:cs="宋体"/>
                <w:sz w:val="24"/>
              </w:rPr>
            </w:pPr>
          </w:p>
        </w:tc>
      </w:tr>
    </w:tbl>
    <w:p w:rsidR="003211CD" w:rsidRPr="003D7F09" w:rsidRDefault="003211CD" w:rsidP="003211CD">
      <w:pPr>
        <w:pStyle w:val="af4"/>
        <w:rPr>
          <w:rFonts w:cs="宋体"/>
        </w:rPr>
      </w:pPr>
    </w:p>
    <w:p w:rsidR="003211CD" w:rsidRPr="003D7F09" w:rsidRDefault="003211CD" w:rsidP="003211CD">
      <w:pPr>
        <w:pStyle w:val="af4"/>
        <w:rPr>
          <w:rFonts w:cs="宋体"/>
        </w:rPr>
      </w:pPr>
    </w:p>
    <w:p w:rsidR="003211CD" w:rsidRDefault="003211CD" w:rsidP="006F19EC">
      <w:pPr>
        <w:spacing w:line="360" w:lineRule="auto"/>
        <w:ind w:firstLine="480"/>
        <w:rPr>
          <w:rFonts w:ascii="宋体"/>
          <w:sz w:val="24"/>
        </w:rPr>
      </w:pPr>
    </w:p>
    <w:p w:rsidR="003211CD" w:rsidRPr="003D7F09" w:rsidRDefault="003211CD" w:rsidP="003211CD">
      <w:pPr>
        <w:pStyle w:val="af4"/>
        <w:rPr>
          <w:rFonts w:cs="宋体"/>
        </w:rPr>
      </w:pPr>
      <w:r w:rsidRPr="003D7F09">
        <w:rPr>
          <w:rFonts w:cs="宋体" w:hint="eastAsia"/>
          <w:b/>
        </w:rPr>
        <w:lastRenderedPageBreak/>
        <w:t>附件</w:t>
      </w:r>
      <w:r>
        <w:rPr>
          <w:rFonts w:cs="宋体" w:hint="eastAsia"/>
          <w:b/>
        </w:rPr>
        <w:t>3</w:t>
      </w:r>
      <w:r w:rsidRPr="003D7F09">
        <w:rPr>
          <w:rFonts w:cs="宋体" w:hint="eastAsia"/>
        </w:rPr>
        <w:t xml:space="preserve">         </w:t>
      </w:r>
    </w:p>
    <w:p w:rsidR="003211CD" w:rsidRPr="003D7F09" w:rsidRDefault="003211CD" w:rsidP="003211CD">
      <w:pPr>
        <w:pStyle w:val="af4"/>
        <w:jc w:val="center"/>
        <w:rPr>
          <w:rFonts w:cs="宋体"/>
          <w:b/>
          <w:bCs/>
        </w:rPr>
      </w:pPr>
      <w:r w:rsidRPr="003D7F09">
        <w:rPr>
          <w:rFonts w:cs="宋体" w:hint="eastAsia"/>
          <w:b/>
          <w:bCs/>
        </w:rPr>
        <w:t>报价一览表（格式）</w:t>
      </w:r>
    </w:p>
    <w:p w:rsidR="003211CD" w:rsidRPr="003D7F09" w:rsidRDefault="003211CD" w:rsidP="003211CD">
      <w:pPr>
        <w:pStyle w:val="af4"/>
        <w:tabs>
          <w:tab w:val="left" w:pos="2520"/>
          <w:tab w:val="left" w:pos="2700"/>
        </w:tabs>
        <w:spacing w:line="360" w:lineRule="exact"/>
        <w:rPr>
          <w:rFonts w:cs="宋体"/>
          <w:bCs/>
        </w:rPr>
      </w:pPr>
      <w:r w:rsidRPr="003D7F09">
        <w:rPr>
          <w:rFonts w:cs="宋体" w:hint="eastAsia"/>
          <w:bCs/>
        </w:rPr>
        <w:t>报价人名称：＿＿＿＿＿＿＿＿＿ </w:t>
      </w:r>
    </w:p>
    <w:p w:rsidR="003211CD" w:rsidRPr="003D7F09" w:rsidRDefault="003211CD" w:rsidP="003211CD">
      <w:pPr>
        <w:pStyle w:val="af4"/>
        <w:tabs>
          <w:tab w:val="left" w:pos="2520"/>
          <w:tab w:val="left" w:pos="2700"/>
        </w:tabs>
        <w:spacing w:line="360" w:lineRule="exact"/>
        <w:rPr>
          <w:rFonts w:cs="宋体"/>
        </w:rPr>
      </w:pPr>
      <w:r w:rsidRPr="003D7F09">
        <w:rPr>
          <w:rFonts w:cs="宋体" w:hint="eastAsia"/>
        </w:rPr>
        <w:t>预算编号</w:t>
      </w:r>
      <w:r w:rsidRPr="003D7F09">
        <w:rPr>
          <w:rFonts w:cs="宋体" w:hint="eastAsia"/>
          <w:bCs/>
        </w:rPr>
        <w:t>：＿＿＿＿＿＿＿＿</w:t>
      </w:r>
      <w:r w:rsidRPr="003D7F09">
        <w:rPr>
          <w:rFonts w:cs="宋体" w:hint="eastAsia"/>
          <w:bCs/>
          <w:u w:val="single"/>
        </w:rPr>
        <w:t xml:space="preserve">             </w:t>
      </w:r>
    </w:p>
    <w:p w:rsidR="003211CD" w:rsidRPr="003D7F09" w:rsidRDefault="003211CD" w:rsidP="003211CD">
      <w:pPr>
        <w:pStyle w:val="af4"/>
        <w:tabs>
          <w:tab w:val="left" w:pos="5580"/>
          <w:tab w:val="left" w:pos="7020"/>
        </w:tabs>
        <w:spacing w:line="360" w:lineRule="exact"/>
        <w:ind w:firstLineChars="350" w:firstLine="840"/>
        <w:rPr>
          <w:rFonts w:cs="宋体"/>
          <w:bCs/>
        </w:rPr>
      </w:pPr>
      <w:r w:rsidRPr="003D7F09">
        <w:rPr>
          <w:rFonts w:cs="宋体" w:hint="eastAsia"/>
        </w:rPr>
        <w:t xml:space="preserve">                           </w:t>
      </w:r>
      <w:r w:rsidRPr="003D7F09">
        <w:rPr>
          <w:rFonts w:cs="宋体" w:hint="eastAsia"/>
          <w:bCs/>
        </w:rPr>
        <w:t xml:space="preserve">             货币单位：元（人民币）</w:t>
      </w:r>
    </w:p>
    <w:tbl>
      <w:tblPr>
        <w:tblpPr w:leftFromText="180" w:rightFromText="180" w:vertAnchor="text" w:horzAnchor="page" w:tblpX="1485" w:tblpY="142"/>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48"/>
        <w:gridCol w:w="1740"/>
        <w:gridCol w:w="4140"/>
      </w:tblGrid>
      <w:tr w:rsidR="003211CD" w:rsidRPr="003D7F09" w:rsidTr="00B32512">
        <w:trPr>
          <w:trHeight w:val="680"/>
        </w:trPr>
        <w:tc>
          <w:tcPr>
            <w:tcW w:w="3048" w:type="dxa"/>
            <w:vAlign w:val="center"/>
          </w:tcPr>
          <w:p w:rsidR="003211CD" w:rsidRPr="003D7F09" w:rsidRDefault="003211CD" w:rsidP="00B32512">
            <w:pPr>
              <w:spacing w:line="400" w:lineRule="exact"/>
              <w:jc w:val="center"/>
              <w:rPr>
                <w:sz w:val="24"/>
              </w:rPr>
            </w:pPr>
            <w:r w:rsidRPr="003D7F09">
              <w:rPr>
                <w:rFonts w:hint="eastAsia"/>
                <w:sz w:val="24"/>
              </w:rPr>
              <w:t>项目名称</w:t>
            </w:r>
          </w:p>
        </w:tc>
        <w:tc>
          <w:tcPr>
            <w:tcW w:w="5880" w:type="dxa"/>
            <w:gridSpan w:val="2"/>
            <w:vAlign w:val="center"/>
          </w:tcPr>
          <w:p w:rsidR="003211CD" w:rsidRPr="003D7F09" w:rsidRDefault="003211CD" w:rsidP="00B32512">
            <w:pPr>
              <w:spacing w:line="400" w:lineRule="exact"/>
              <w:rPr>
                <w:sz w:val="24"/>
              </w:rPr>
            </w:pPr>
          </w:p>
        </w:tc>
      </w:tr>
      <w:tr w:rsidR="003211CD" w:rsidRPr="003D7F09" w:rsidTr="00B32512">
        <w:trPr>
          <w:cantSplit/>
          <w:trHeight w:val="706"/>
        </w:trPr>
        <w:tc>
          <w:tcPr>
            <w:tcW w:w="3048" w:type="dxa"/>
            <w:vMerge w:val="restart"/>
            <w:vAlign w:val="center"/>
          </w:tcPr>
          <w:p w:rsidR="003211CD" w:rsidRPr="003D7F09" w:rsidRDefault="003211CD" w:rsidP="00B32512">
            <w:pPr>
              <w:spacing w:line="400" w:lineRule="exact"/>
              <w:jc w:val="center"/>
              <w:rPr>
                <w:sz w:val="24"/>
              </w:rPr>
            </w:pPr>
            <w:r w:rsidRPr="003D7F09">
              <w:rPr>
                <w:rFonts w:hint="eastAsia"/>
                <w:sz w:val="24"/>
              </w:rPr>
              <w:t>项目总报价</w:t>
            </w:r>
            <w:r w:rsidRPr="003D7F09">
              <w:rPr>
                <w:rFonts w:ascii="宋体" w:hAnsi="宋体" w:hint="eastAsia"/>
                <w:bCs/>
                <w:sz w:val="24"/>
              </w:rPr>
              <w:t>（包括所有采购内容）</w:t>
            </w:r>
          </w:p>
        </w:tc>
        <w:tc>
          <w:tcPr>
            <w:tcW w:w="1740" w:type="dxa"/>
            <w:vAlign w:val="center"/>
          </w:tcPr>
          <w:p w:rsidR="003211CD" w:rsidRPr="003D7F09" w:rsidRDefault="003211CD" w:rsidP="00B32512">
            <w:pPr>
              <w:spacing w:line="400" w:lineRule="exact"/>
              <w:jc w:val="center"/>
              <w:rPr>
                <w:sz w:val="24"/>
              </w:rPr>
            </w:pPr>
            <w:r w:rsidRPr="003D7F09">
              <w:rPr>
                <w:rFonts w:hint="eastAsia"/>
                <w:sz w:val="24"/>
              </w:rPr>
              <w:t>小写</w:t>
            </w:r>
          </w:p>
        </w:tc>
        <w:tc>
          <w:tcPr>
            <w:tcW w:w="4140" w:type="dxa"/>
            <w:vAlign w:val="center"/>
          </w:tcPr>
          <w:p w:rsidR="003211CD" w:rsidRPr="003D7F09" w:rsidRDefault="003211CD" w:rsidP="00B32512">
            <w:pPr>
              <w:spacing w:line="400" w:lineRule="exact"/>
              <w:rPr>
                <w:sz w:val="24"/>
              </w:rPr>
            </w:pPr>
          </w:p>
        </w:tc>
      </w:tr>
      <w:tr w:rsidR="003211CD" w:rsidRPr="003D7F09" w:rsidTr="00B32512">
        <w:trPr>
          <w:cantSplit/>
          <w:trHeight w:val="706"/>
        </w:trPr>
        <w:tc>
          <w:tcPr>
            <w:tcW w:w="3048" w:type="dxa"/>
            <w:vMerge/>
            <w:vAlign w:val="center"/>
          </w:tcPr>
          <w:p w:rsidR="003211CD" w:rsidRPr="003D7F09" w:rsidRDefault="003211CD" w:rsidP="00B32512">
            <w:pPr>
              <w:spacing w:line="400" w:lineRule="exact"/>
              <w:jc w:val="center"/>
              <w:rPr>
                <w:sz w:val="24"/>
              </w:rPr>
            </w:pPr>
          </w:p>
        </w:tc>
        <w:tc>
          <w:tcPr>
            <w:tcW w:w="1740" w:type="dxa"/>
            <w:vAlign w:val="center"/>
          </w:tcPr>
          <w:p w:rsidR="003211CD" w:rsidRPr="003D7F09" w:rsidRDefault="003211CD" w:rsidP="00B32512">
            <w:pPr>
              <w:spacing w:line="400" w:lineRule="exact"/>
              <w:jc w:val="center"/>
              <w:rPr>
                <w:sz w:val="24"/>
              </w:rPr>
            </w:pPr>
            <w:r w:rsidRPr="003D7F09">
              <w:rPr>
                <w:rFonts w:hint="eastAsia"/>
                <w:sz w:val="24"/>
              </w:rPr>
              <w:t>大写</w:t>
            </w:r>
          </w:p>
        </w:tc>
        <w:tc>
          <w:tcPr>
            <w:tcW w:w="4140" w:type="dxa"/>
            <w:vAlign w:val="center"/>
          </w:tcPr>
          <w:p w:rsidR="003211CD" w:rsidRPr="003D7F09" w:rsidRDefault="003211CD" w:rsidP="00B32512">
            <w:pPr>
              <w:spacing w:line="400" w:lineRule="exact"/>
              <w:rPr>
                <w:sz w:val="24"/>
              </w:rPr>
            </w:pPr>
          </w:p>
        </w:tc>
      </w:tr>
      <w:tr w:rsidR="003211CD" w:rsidRPr="003D7F09" w:rsidTr="00B32512">
        <w:trPr>
          <w:cantSplit/>
          <w:trHeight w:val="862"/>
        </w:trPr>
        <w:tc>
          <w:tcPr>
            <w:tcW w:w="3048" w:type="dxa"/>
            <w:vAlign w:val="center"/>
          </w:tcPr>
          <w:p w:rsidR="003211CD" w:rsidRPr="003D7F09" w:rsidRDefault="003211CD" w:rsidP="00B32512">
            <w:pPr>
              <w:spacing w:line="400" w:lineRule="exact"/>
              <w:jc w:val="center"/>
              <w:rPr>
                <w:rFonts w:ascii="宋体" w:hAnsi="宋体"/>
                <w:bCs/>
                <w:sz w:val="24"/>
              </w:rPr>
            </w:pPr>
            <w:r w:rsidRPr="003D7F09">
              <w:rPr>
                <w:rFonts w:ascii="宋体" w:hAnsi="宋体" w:hint="eastAsia"/>
                <w:bCs/>
                <w:sz w:val="24"/>
              </w:rPr>
              <w:t>交付时间</w:t>
            </w:r>
          </w:p>
        </w:tc>
        <w:tc>
          <w:tcPr>
            <w:tcW w:w="5880" w:type="dxa"/>
            <w:gridSpan w:val="2"/>
            <w:vAlign w:val="center"/>
          </w:tcPr>
          <w:p w:rsidR="003211CD" w:rsidRPr="003D7F09" w:rsidRDefault="003211CD" w:rsidP="00B32512">
            <w:pPr>
              <w:spacing w:line="400" w:lineRule="exact"/>
              <w:jc w:val="center"/>
              <w:rPr>
                <w:rFonts w:ascii="宋体" w:hAnsi="宋体"/>
                <w:bCs/>
                <w:sz w:val="24"/>
              </w:rPr>
            </w:pPr>
          </w:p>
        </w:tc>
      </w:tr>
    </w:tbl>
    <w:p w:rsidR="003211CD" w:rsidRPr="003D7F09" w:rsidRDefault="003211CD" w:rsidP="003211CD">
      <w:pPr>
        <w:pStyle w:val="af4"/>
        <w:spacing w:before="0" w:beforeAutospacing="0" w:after="0" w:afterAutospacing="0"/>
        <w:rPr>
          <w:rFonts w:cs="宋体"/>
          <w:bCs/>
        </w:rPr>
      </w:pPr>
    </w:p>
    <w:p w:rsidR="003211CD" w:rsidRPr="003D7F09" w:rsidRDefault="003211CD" w:rsidP="003211CD">
      <w:pPr>
        <w:pStyle w:val="af4"/>
        <w:spacing w:before="0" w:beforeAutospacing="0" w:after="0" w:afterAutospacing="0"/>
        <w:rPr>
          <w:rFonts w:cs="宋体"/>
          <w:bCs/>
        </w:rPr>
      </w:pPr>
      <w:r w:rsidRPr="003D7F09">
        <w:rPr>
          <w:rFonts w:cs="宋体" w:hint="eastAsia"/>
          <w:bCs/>
        </w:rPr>
        <w:t>注：以上报价包含本项目产生的所有费用。</w:t>
      </w:r>
    </w:p>
    <w:p w:rsidR="003211CD" w:rsidRPr="003D7F09" w:rsidRDefault="003211CD" w:rsidP="003211CD">
      <w:pPr>
        <w:pStyle w:val="af4"/>
        <w:spacing w:before="0" w:beforeAutospacing="0" w:after="0" w:afterAutospacing="0"/>
        <w:rPr>
          <w:rFonts w:cs="宋体"/>
        </w:rPr>
      </w:pPr>
      <w:r w:rsidRPr="003D7F09">
        <w:rPr>
          <w:rFonts w:cs="宋体" w:hint="eastAsia"/>
          <w:bCs/>
        </w:rPr>
        <w:t xml:space="preserve">   </w:t>
      </w:r>
    </w:p>
    <w:p w:rsidR="003211CD" w:rsidRPr="003D7F09" w:rsidRDefault="003211CD" w:rsidP="003211CD">
      <w:pPr>
        <w:pStyle w:val="a7"/>
        <w:ind w:firstLine="480"/>
        <w:rPr>
          <w:rFonts w:cs="宋体"/>
        </w:rPr>
      </w:pPr>
    </w:p>
    <w:p w:rsidR="003211CD" w:rsidRPr="003D7F09" w:rsidRDefault="003211CD" w:rsidP="003211CD">
      <w:pPr>
        <w:pStyle w:val="a7"/>
        <w:ind w:firstLine="480"/>
        <w:rPr>
          <w:rFonts w:cs="宋体"/>
        </w:rPr>
      </w:pPr>
    </w:p>
    <w:p w:rsidR="003211CD" w:rsidRPr="003D7F09" w:rsidRDefault="003211CD" w:rsidP="003211CD">
      <w:pPr>
        <w:pStyle w:val="af4"/>
        <w:rPr>
          <w:rFonts w:cs="宋体"/>
          <w:bCs/>
        </w:rPr>
      </w:pPr>
      <w:r w:rsidRPr="003D7F09">
        <w:rPr>
          <w:rFonts w:cs="宋体" w:hint="eastAsia"/>
          <w:bCs/>
        </w:rPr>
        <w:t>报价人：（盖章）</w:t>
      </w:r>
    </w:p>
    <w:p w:rsidR="003211CD" w:rsidRPr="003D7F09" w:rsidRDefault="003211CD" w:rsidP="003211CD">
      <w:pPr>
        <w:pStyle w:val="af4"/>
        <w:rPr>
          <w:rFonts w:cs="宋体"/>
          <w:bCs/>
        </w:rPr>
      </w:pPr>
      <w:r w:rsidRPr="003D7F09">
        <w:rPr>
          <w:rFonts w:cs="宋体" w:hint="eastAsia"/>
          <w:bCs/>
        </w:rPr>
        <w:t>法定代表人或授权委托人：（签字或盖章）</w:t>
      </w:r>
    </w:p>
    <w:p w:rsidR="003211CD" w:rsidRPr="003D7F09" w:rsidRDefault="003211CD" w:rsidP="003211CD">
      <w:pPr>
        <w:pStyle w:val="a7"/>
        <w:rPr>
          <w:rFonts w:cs="宋体"/>
          <w:bCs/>
        </w:rPr>
      </w:pPr>
      <w:r w:rsidRPr="003D7F09">
        <w:rPr>
          <w:rFonts w:cs="宋体" w:hint="eastAsia"/>
          <w:bCs/>
        </w:rPr>
        <w:t xml:space="preserve">日期：    年   月   日 </w:t>
      </w:r>
    </w:p>
    <w:p w:rsidR="003211CD" w:rsidRPr="003D7F09" w:rsidRDefault="003211CD" w:rsidP="003211CD">
      <w:pPr>
        <w:pStyle w:val="a7"/>
        <w:rPr>
          <w:rFonts w:cs="宋体"/>
        </w:rPr>
      </w:pPr>
    </w:p>
    <w:p w:rsidR="003211CD" w:rsidRDefault="003211CD" w:rsidP="006F19EC">
      <w:pPr>
        <w:spacing w:line="360" w:lineRule="auto"/>
        <w:ind w:firstLine="480"/>
        <w:rPr>
          <w:rFonts w:ascii="宋体"/>
          <w:sz w:val="24"/>
        </w:rPr>
      </w:pPr>
      <w:r>
        <w:rPr>
          <w:rFonts w:ascii="宋体"/>
          <w:sz w:val="24"/>
        </w:rPr>
        <w:br w:type="page"/>
      </w:r>
    </w:p>
    <w:p w:rsidR="003211CD" w:rsidRPr="003D7F09" w:rsidRDefault="003211CD" w:rsidP="003211CD">
      <w:pPr>
        <w:pStyle w:val="a7"/>
        <w:rPr>
          <w:b/>
          <w:bCs/>
        </w:rPr>
      </w:pPr>
      <w:r w:rsidRPr="003D7F09">
        <w:rPr>
          <w:b/>
          <w:bCs/>
        </w:rPr>
        <w:t>附件</w:t>
      </w:r>
      <w:r>
        <w:rPr>
          <w:b/>
          <w:bCs/>
        </w:rPr>
        <w:t>4</w:t>
      </w:r>
    </w:p>
    <w:p w:rsidR="003211CD" w:rsidRPr="003D7F09" w:rsidRDefault="003211CD" w:rsidP="003211CD">
      <w:pPr>
        <w:pStyle w:val="a7"/>
        <w:spacing w:line="360" w:lineRule="auto"/>
        <w:jc w:val="center"/>
        <w:rPr>
          <w:b/>
          <w:bCs/>
          <w:szCs w:val="24"/>
        </w:rPr>
      </w:pPr>
      <w:r w:rsidRPr="003D7F09">
        <w:rPr>
          <w:b/>
          <w:bCs/>
          <w:szCs w:val="24"/>
        </w:rPr>
        <w:t>项目</w:t>
      </w:r>
      <w:r w:rsidRPr="003D7F09">
        <w:rPr>
          <w:rFonts w:hint="eastAsia"/>
          <w:b/>
          <w:bCs/>
          <w:szCs w:val="24"/>
        </w:rPr>
        <w:t>服务</w:t>
      </w:r>
      <w:r w:rsidRPr="003D7F09">
        <w:rPr>
          <w:b/>
          <w:bCs/>
          <w:szCs w:val="24"/>
        </w:rPr>
        <w:t>报告</w:t>
      </w:r>
    </w:p>
    <w:p w:rsidR="003211CD" w:rsidRPr="003D7F09" w:rsidRDefault="003211CD" w:rsidP="003211CD">
      <w:pPr>
        <w:rPr>
          <w:rFonts w:ascii="宋体" w:hAnsi="宋体"/>
          <w:sz w:val="24"/>
        </w:rPr>
      </w:pPr>
    </w:p>
    <w:p w:rsidR="003211CD" w:rsidRPr="003D7F09" w:rsidRDefault="003211CD" w:rsidP="003211CD">
      <w:pPr>
        <w:rPr>
          <w:rFonts w:ascii="宋体" w:hAnsi="宋体"/>
          <w:sz w:val="24"/>
        </w:rPr>
      </w:pPr>
      <w:r w:rsidRPr="003D7F09">
        <w:rPr>
          <w:rFonts w:ascii="宋体" w:hAnsi="宋体" w:hint="eastAsia"/>
          <w:sz w:val="24"/>
        </w:rPr>
        <w:t>包括但不限于以下内容：</w:t>
      </w:r>
    </w:p>
    <w:p w:rsidR="003211CD" w:rsidRPr="003D7F09" w:rsidRDefault="003211CD" w:rsidP="003211CD">
      <w:pPr>
        <w:spacing w:line="360" w:lineRule="auto"/>
        <w:ind w:left="840"/>
        <w:rPr>
          <w:rFonts w:ascii="宋体" w:hAnsi="宋体"/>
          <w:sz w:val="24"/>
        </w:rPr>
      </w:pPr>
      <w:r w:rsidRPr="003D7F09">
        <w:rPr>
          <w:rFonts w:ascii="宋体" w:hAnsi="宋体" w:hint="eastAsia"/>
          <w:sz w:val="24"/>
        </w:rPr>
        <w:t>1. 报价人对采购项目总体需求的理解。</w:t>
      </w:r>
    </w:p>
    <w:p w:rsidR="003211CD" w:rsidRPr="003D7F09" w:rsidRDefault="003211CD" w:rsidP="003211CD">
      <w:pPr>
        <w:spacing w:line="360" w:lineRule="auto"/>
        <w:ind w:left="840"/>
        <w:rPr>
          <w:rFonts w:ascii="宋体" w:hAnsi="宋体"/>
          <w:sz w:val="24"/>
        </w:rPr>
      </w:pPr>
      <w:r w:rsidRPr="003D7F09">
        <w:rPr>
          <w:rFonts w:ascii="宋体" w:hAnsi="宋体" w:hint="eastAsia"/>
          <w:sz w:val="24"/>
        </w:rPr>
        <w:t>2. 对如何及时完成的本项目服务内容进行阐述，</w:t>
      </w:r>
      <w:proofErr w:type="gramStart"/>
      <w:r w:rsidRPr="003D7F09">
        <w:rPr>
          <w:rFonts w:ascii="宋体" w:hAnsi="宋体" w:hint="eastAsia"/>
          <w:sz w:val="24"/>
        </w:rPr>
        <w:t>须包括</w:t>
      </w:r>
      <w:proofErr w:type="gramEnd"/>
      <w:r w:rsidRPr="003D7F09">
        <w:rPr>
          <w:rFonts w:ascii="宋体" w:hAnsi="宋体" w:hint="eastAsia"/>
          <w:sz w:val="24"/>
        </w:rPr>
        <w:t>所承诺的时间进度、服务质量控制的主要保证措施等。</w:t>
      </w:r>
    </w:p>
    <w:p w:rsidR="003211CD" w:rsidRPr="003D7F09" w:rsidRDefault="003211CD" w:rsidP="003211CD">
      <w:pPr>
        <w:spacing w:line="360" w:lineRule="auto"/>
        <w:ind w:left="840"/>
        <w:rPr>
          <w:rFonts w:ascii="宋体" w:hAnsi="宋体"/>
          <w:sz w:val="24"/>
        </w:rPr>
      </w:pPr>
      <w:r w:rsidRPr="003D7F09">
        <w:rPr>
          <w:rFonts w:ascii="宋体" w:hAnsi="宋体" w:hint="eastAsia"/>
          <w:sz w:val="24"/>
        </w:rPr>
        <w:t>3. 本项目工作小组人员配置表，包括项目负责人及主要技术人员简历。</w:t>
      </w:r>
    </w:p>
    <w:p w:rsidR="003211CD" w:rsidRPr="003D7F09" w:rsidRDefault="003211CD" w:rsidP="003211CD">
      <w:pPr>
        <w:spacing w:line="360" w:lineRule="auto"/>
        <w:ind w:left="840"/>
        <w:rPr>
          <w:rFonts w:ascii="宋体" w:hAnsi="宋体"/>
          <w:sz w:val="24"/>
        </w:rPr>
      </w:pPr>
      <w:r w:rsidRPr="003D7F09">
        <w:rPr>
          <w:rFonts w:ascii="宋体" w:hAnsi="宋体" w:hint="eastAsia"/>
          <w:sz w:val="24"/>
        </w:rPr>
        <w:t>4. 类似项目业绩和经验。</w:t>
      </w:r>
    </w:p>
    <w:p w:rsidR="003211CD" w:rsidRPr="003D7F09" w:rsidRDefault="003211CD" w:rsidP="003211CD">
      <w:pPr>
        <w:spacing w:line="360" w:lineRule="auto"/>
        <w:ind w:left="840"/>
        <w:rPr>
          <w:rFonts w:ascii="宋体" w:hAnsi="宋体"/>
          <w:sz w:val="24"/>
        </w:rPr>
      </w:pPr>
      <w:r w:rsidRPr="003D7F09">
        <w:rPr>
          <w:rFonts w:ascii="宋体" w:hAnsi="宋体" w:hint="eastAsia"/>
          <w:sz w:val="24"/>
        </w:rPr>
        <w:t>5. 报价人认为需要说明的其他事项。</w:t>
      </w:r>
    </w:p>
    <w:p w:rsidR="003211CD" w:rsidRPr="003D7F09" w:rsidRDefault="003211CD" w:rsidP="003211CD">
      <w:pPr>
        <w:spacing w:line="360" w:lineRule="auto"/>
        <w:ind w:left="420"/>
        <w:rPr>
          <w:rFonts w:cs="宋体"/>
          <w:b/>
        </w:rPr>
      </w:pPr>
    </w:p>
    <w:p w:rsidR="003211CD" w:rsidRDefault="002E3830" w:rsidP="006F19EC">
      <w:pPr>
        <w:spacing w:line="360" w:lineRule="auto"/>
        <w:ind w:firstLine="480"/>
        <w:rPr>
          <w:rFonts w:ascii="宋体"/>
          <w:sz w:val="24"/>
        </w:rPr>
      </w:pPr>
      <w:r>
        <w:rPr>
          <w:rFonts w:ascii="宋体"/>
          <w:sz w:val="24"/>
        </w:rPr>
        <w:br w:type="page"/>
      </w:r>
      <w:r>
        <w:rPr>
          <w:rFonts w:ascii="宋体" w:hint="eastAsia"/>
          <w:sz w:val="24"/>
        </w:rPr>
        <w:lastRenderedPageBreak/>
        <w:t>附件5</w:t>
      </w:r>
    </w:p>
    <w:p w:rsidR="002E3830" w:rsidRPr="003211CD" w:rsidRDefault="002E3830" w:rsidP="006F19EC">
      <w:pPr>
        <w:spacing w:line="360" w:lineRule="auto"/>
        <w:ind w:firstLine="480"/>
        <w:rPr>
          <w:rFonts w:ascii="宋体"/>
          <w:sz w:val="24"/>
        </w:rPr>
      </w:pPr>
      <w:r>
        <w:rPr>
          <w:rFonts w:ascii="宋体" w:hint="eastAsia"/>
          <w:sz w:val="24"/>
        </w:rPr>
        <w:t>营业执照及相关材料</w:t>
      </w:r>
    </w:p>
    <w:sectPr w:rsidR="002E3830" w:rsidRPr="003211CD" w:rsidSect="004331C3">
      <w:pgSz w:w="11907" w:h="16840" w:code="9"/>
      <w:pgMar w:top="1418" w:right="1418" w:bottom="1418" w:left="1418" w:header="851" w:footer="992" w:gutter="113"/>
      <w:cols w:space="425"/>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C4DAA" w:rsidRDefault="00AC4DAA">
      <w:r>
        <w:separator/>
      </w:r>
    </w:p>
  </w:endnote>
  <w:endnote w:type="continuationSeparator" w:id="0">
    <w:p w:rsidR="00AC4DAA" w:rsidRDefault="00AC4D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_GB2312">
    <w:altName w:val="仿宋"/>
    <w:charset w:val="86"/>
    <w:family w:val="modern"/>
    <w:pitch w:val="default"/>
    <w:sig w:usb0="00000000" w:usb1="080E0000" w:usb2="00000000" w:usb3="00000000" w:csb0="00040000" w:csb1="00000000"/>
  </w:font>
  <w:font w:name="Courier New">
    <w:panose1 w:val="02070309020205020404"/>
    <w:charset w:val="00"/>
    <w:family w:val="modern"/>
    <w:pitch w:val="fixed"/>
    <w:sig w:usb0="E0002E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创艺简黑体">
    <w:altName w:val="Arial Unicode MS"/>
    <w:charset w:val="86"/>
    <w:family w:val="auto"/>
    <w:pitch w:val="variable"/>
    <w:sig w:usb0="00000000" w:usb1="080E0000" w:usb2="00000010" w:usb3="00000000" w:csb0="0004000A"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 w:name="华文隶书">
    <w:panose1 w:val="02010800040101010101"/>
    <w:charset w:val="86"/>
    <w:family w:val="auto"/>
    <w:pitch w:val="variable"/>
    <w:sig w:usb0="00000001" w:usb1="080F0000" w:usb2="00000010" w:usb3="00000000" w:csb0="00040000" w:csb1="00000000"/>
  </w:font>
  <w:font w:name="幼圆">
    <w:panose1 w:val="02010509060101010101"/>
    <w:charset w:val="86"/>
    <w:family w:val="modern"/>
    <w:pitch w:val="fixed"/>
    <w:sig w:usb0="00000001" w:usb1="080E0000" w:usb2="0000001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C4DAA" w:rsidRDefault="00AC4DAA">
      <w:r>
        <w:separator/>
      </w:r>
    </w:p>
  </w:footnote>
  <w:footnote w:type="continuationSeparator" w:id="0">
    <w:p w:rsidR="00AC4DAA" w:rsidRDefault="00AC4DA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361F8DB"/>
    <w:multiLevelType w:val="singleLevel"/>
    <w:tmpl w:val="9361F8DB"/>
    <w:lvl w:ilvl="0">
      <w:start w:val="1"/>
      <w:numFmt w:val="chineseCounting"/>
      <w:suff w:val="nothing"/>
      <w:lvlText w:val="第%1，"/>
      <w:lvlJc w:val="left"/>
      <w:rPr>
        <w:rFonts w:hint="eastAsia"/>
      </w:rPr>
    </w:lvl>
  </w:abstractNum>
  <w:abstractNum w:abstractNumId="1">
    <w:nsid w:val="020B188F"/>
    <w:multiLevelType w:val="hybridMultilevel"/>
    <w:tmpl w:val="F6B2D4CA"/>
    <w:lvl w:ilvl="0" w:tplc="F160A002">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nsid w:val="03C123B7"/>
    <w:multiLevelType w:val="hybridMultilevel"/>
    <w:tmpl w:val="A31CEB6A"/>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nsid w:val="043811A0"/>
    <w:multiLevelType w:val="multilevel"/>
    <w:tmpl w:val="043811A0"/>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0B7E0CF6"/>
    <w:multiLevelType w:val="hybridMultilevel"/>
    <w:tmpl w:val="B6E4B68A"/>
    <w:lvl w:ilvl="0" w:tplc="0082DB5A">
      <w:start w:val="2"/>
      <w:numFmt w:val="japaneseCounting"/>
      <w:lvlText w:val="%1、"/>
      <w:lvlJc w:val="left"/>
      <w:pPr>
        <w:ind w:left="1109" w:hanging="480"/>
      </w:pPr>
      <w:rPr>
        <w:rFonts w:hint="default"/>
      </w:rPr>
    </w:lvl>
    <w:lvl w:ilvl="1" w:tplc="04090019" w:tentative="1">
      <w:start w:val="1"/>
      <w:numFmt w:val="lowerLetter"/>
      <w:lvlText w:val="%2)"/>
      <w:lvlJc w:val="left"/>
      <w:pPr>
        <w:ind w:left="1469" w:hanging="420"/>
      </w:pPr>
    </w:lvl>
    <w:lvl w:ilvl="2" w:tplc="0409001B" w:tentative="1">
      <w:start w:val="1"/>
      <w:numFmt w:val="lowerRoman"/>
      <w:lvlText w:val="%3."/>
      <w:lvlJc w:val="right"/>
      <w:pPr>
        <w:ind w:left="1889" w:hanging="420"/>
      </w:pPr>
    </w:lvl>
    <w:lvl w:ilvl="3" w:tplc="0409000F" w:tentative="1">
      <w:start w:val="1"/>
      <w:numFmt w:val="decimal"/>
      <w:lvlText w:val="%4."/>
      <w:lvlJc w:val="left"/>
      <w:pPr>
        <w:ind w:left="2309" w:hanging="420"/>
      </w:pPr>
    </w:lvl>
    <w:lvl w:ilvl="4" w:tplc="04090019" w:tentative="1">
      <w:start w:val="1"/>
      <w:numFmt w:val="lowerLetter"/>
      <w:lvlText w:val="%5)"/>
      <w:lvlJc w:val="left"/>
      <w:pPr>
        <w:ind w:left="2729" w:hanging="420"/>
      </w:pPr>
    </w:lvl>
    <w:lvl w:ilvl="5" w:tplc="0409001B" w:tentative="1">
      <w:start w:val="1"/>
      <w:numFmt w:val="lowerRoman"/>
      <w:lvlText w:val="%6."/>
      <w:lvlJc w:val="right"/>
      <w:pPr>
        <w:ind w:left="3149" w:hanging="420"/>
      </w:pPr>
    </w:lvl>
    <w:lvl w:ilvl="6" w:tplc="0409000F" w:tentative="1">
      <w:start w:val="1"/>
      <w:numFmt w:val="decimal"/>
      <w:lvlText w:val="%7."/>
      <w:lvlJc w:val="left"/>
      <w:pPr>
        <w:ind w:left="3569" w:hanging="420"/>
      </w:pPr>
    </w:lvl>
    <w:lvl w:ilvl="7" w:tplc="04090019" w:tentative="1">
      <w:start w:val="1"/>
      <w:numFmt w:val="lowerLetter"/>
      <w:lvlText w:val="%8)"/>
      <w:lvlJc w:val="left"/>
      <w:pPr>
        <w:ind w:left="3989" w:hanging="420"/>
      </w:pPr>
    </w:lvl>
    <w:lvl w:ilvl="8" w:tplc="0409001B" w:tentative="1">
      <w:start w:val="1"/>
      <w:numFmt w:val="lowerRoman"/>
      <w:lvlText w:val="%9."/>
      <w:lvlJc w:val="right"/>
      <w:pPr>
        <w:ind w:left="4409" w:hanging="420"/>
      </w:pPr>
    </w:lvl>
  </w:abstractNum>
  <w:abstractNum w:abstractNumId="5">
    <w:nsid w:val="1DEB6C81"/>
    <w:multiLevelType w:val="hybridMultilevel"/>
    <w:tmpl w:val="9984D4D8"/>
    <w:lvl w:ilvl="0" w:tplc="43B86570">
      <w:start w:val="1"/>
      <w:numFmt w:val="japaneseCounting"/>
      <w:lvlText w:val="%1、"/>
      <w:lvlJc w:val="left"/>
      <w:pPr>
        <w:tabs>
          <w:tab w:val="num" w:pos="915"/>
        </w:tabs>
        <w:ind w:left="915" w:hanging="915"/>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nsid w:val="207F4E52"/>
    <w:multiLevelType w:val="multilevel"/>
    <w:tmpl w:val="207F4E52"/>
    <w:lvl w:ilvl="0">
      <w:start w:val="1"/>
      <w:numFmt w:val="chineseCountingThousand"/>
      <w:lvlText w:val="%1、"/>
      <w:lvlJc w:val="left"/>
      <w:pPr>
        <w:tabs>
          <w:tab w:val="left" w:pos="420"/>
        </w:tabs>
        <w:ind w:left="420" w:hanging="420"/>
      </w:pPr>
      <w:rPr>
        <w:rFonts w:hint="eastAsia"/>
        <w:b/>
      </w:rPr>
    </w:lvl>
    <w:lvl w:ilvl="1">
      <w:start w:val="1"/>
      <w:numFmt w:val="lowerLetter"/>
      <w:lvlText w:val="%2)"/>
      <w:lvlJc w:val="left"/>
      <w:pPr>
        <w:tabs>
          <w:tab w:val="left" w:pos="424"/>
        </w:tabs>
        <w:ind w:left="424" w:hanging="420"/>
      </w:pPr>
    </w:lvl>
    <w:lvl w:ilvl="2">
      <w:start w:val="1"/>
      <w:numFmt w:val="lowerRoman"/>
      <w:lvlText w:val="%3."/>
      <w:lvlJc w:val="right"/>
      <w:pPr>
        <w:tabs>
          <w:tab w:val="left" w:pos="844"/>
        </w:tabs>
        <w:ind w:left="844" w:hanging="420"/>
      </w:pPr>
    </w:lvl>
    <w:lvl w:ilvl="3">
      <w:start w:val="1"/>
      <w:numFmt w:val="decimal"/>
      <w:lvlText w:val="%4."/>
      <w:lvlJc w:val="left"/>
      <w:pPr>
        <w:tabs>
          <w:tab w:val="left" w:pos="1264"/>
        </w:tabs>
        <w:ind w:left="1264" w:hanging="420"/>
      </w:pPr>
    </w:lvl>
    <w:lvl w:ilvl="4">
      <w:start w:val="1"/>
      <w:numFmt w:val="lowerLetter"/>
      <w:lvlText w:val="%5)"/>
      <w:lvlJc w:val="left"/>
      <w:pPr>
        <w:tabs>
          <w:tab w:val="left" w:pos="1684"/>
        </w:tabs>
        <w:ind w:left="1684" w:hanging="420"/>
      </w:pPr>
    </w:lvl>
    <w:lvl w:ilvl="5">
      <w:start w:val="1"/>
      <w:numFmt w:val="lowerRoman"/>
      <w:lvlText w:val="%6."/>
      <w:lvlJc w:val="right"/>
      <w:pPr>
        <w:tabs>
          <w:tab w:val="left" w:pos="2104"/>
        </w:tabs>
        <w:ind w:left="2104" w:hanging="420"/>
      </w:pPr>
    </w:lvl>
    <w:lvl w:ilvl="6">
      <w:start w:val="1"/>
      <w:numFmt w:val="decimal"/>
      <w:lvlText w:val="%7."/>
      <w:lvlJc w:val="left"/>
      <w:pPr>
        <w:tabs>
          <w:tab w:val="left" w:pos="2524"/>
        </w:tabs>
        <w:ind w:left="2524" w:hanging="420"/>
      </w:pPr>
    </w:lvl>
    <w:lvl w:ilvl="7">
      <w:start w:val="1"/>
      <w:numFmt w:val="lowerLetter"/>
      <w:lvlText w:val="%8)"/>
      <w:lvlJc w:val="left"/>
      <w:pPr>
        <w:tabs>
          <w:tab w:val="left" w:pos="2944"/>
        </w:tabs>
        <w:ind w:left="2944" w:hanging="420"/>
      </w:pPr>
    </w:lvl>
    <w:lvl w:ilvl="8">
      <w:start w:val="1"/>
      <w:numFmt w:val="lowerRoman"/>
      <w:lvlText w:val="%9."/>
      <w:lvlJc w:val="right"/>
      <w:pPr>
        <w:tabs>
          <w:tab w:val="left" w:pos="3364"/>
        </w:tabs>
        <w:ind w:left="3364" w:hanging="420"/>
      </w:pPr>
    </w:lvl>
  </w:abstractNum>
  <w:abstractNum w:abstractNumId="7">
    <w:nsid w:val="20CA2795"/>
    <w:multiLevelType w:val="hybridMultilevel"/>
    <w:tmpl w:val="953ED8DE"/>
    <w:lvl w:ilvl="0" w:tplc="032CFF7A">
      <w:start w:val="1"/>
      <w:numFmt w:val="japaneseCounting"/>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8">
    <w:nsid w:val="2D2F279E"/>
    <w:multiLevelType w:val="multilevel"/>
    <w:tmpl w:val="2D2F279E"/>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nsid w:val="2E065F0E"/>
    <w:multiLevelType w:val="hybridMultilevel"/>
    <w:tmpl w:val="A08EDDF8"/>
    <w:lvl w:ilvl="0" w:tplc="5D9C9A4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3A8C5ACE"/>
    <w:multiLevelType w:val="singleLevel"/>
    <w:tmpl w:val="56E03666"/>
    <w:lvl w:ilvl="0">
      <w:start w:val="1"/>
      <w:numFmt w:val="lowerLetter"/>
      <w:pStyle w:val="6"/>
      <w:lvlText w:val="%1."/>
      <w:lvlJc w:val="left"/>
      <w:pPr>
        <w:tabs>
          <w:tab w:val="num" w:pos="360"/>
        </w:tabs>
        <w:ind w:left="0" w:firstLine="0"/>
      </w:pPr>
      <w:rPr>
        <w:rFonts w:hint="eastAsia"/>
      </w:rPr>
    </w:lvl>
  </w:abstractNum>
  <w:abstractNum w:abstractNumId="11">
    <w:nsid w:val="3DD147E5"/>
    <w:multiLevelType w:val="hybridMultilevel"/>
    <w:tmpl w:val="ED845E50"/>
    <w:lvl w:ilvl="0" w:tplc="A2FA03F4">
      <w:start w:val="1"/>
      <w:numFmt w:val="decimal"/>
      <w:lvlText w:val="%1、"/>
      <w:lvlJc w:val="left"/>
      <w:pPr>
        <w:tabs>
          <w:tab w:val="num" w:pos="1353"/>
        </w:tabs>
        <w:ind w:left="1353" w:hanging="360"/>
      </w:pPr>
      <w:rPr>
        <w:rFonts w:hint="default"/>
      </w:rPr>
    </w:lvl>
    <w:lvl w:ilvl="1" w:tplc="04090019">
      <w:start w:val="1"/>
      <w:numFmt w:val="lowerLetter"/>
      <w:lvlText w:val="%2)"/>
      <w:lvlJc w:val="left"/>
      <w:pPr>
        <w:tabs>
          <w:tab w:val="num" w:pos="1365"/>
        </w:tabs>
        <w:ind w:left="1365" w:hanging="420"/>
      </w:pPr>
    </w:lvl>
    <w:lvl w:ilvl="2" w:tplc="0409001B" w:tentative="1">
      <w:start w:val="1"/>
      <w:numFmt w:val="lowerRoman"/>
      <w:lvlText w:val="%3."/>
      <w:lvlJc w:val="right"/>
      <w:pPr>
        <w:tabs>
          <w:tab w:val="num" w:pos="1785"/>
        </w:tabs>
        <w:ind w:left="1785" w:hanging="420"/>
      </w:pPr>
    </w:lvl>
    <w:lvl w:ilvl="3" w:tplc="0409000F" w:tentative="1">
      <w:start w:val="1"/>
      <w:numFmt w:val="decimal"/>
      <w:lvlText w:val="%4."/>
      <w:lvlJc w:val="left"/>
      <w:pPr>
        <w:tabs>
          <w:tab w:val="num" w:pos="2205"/>
        </w:tabs>
        <w:ind w:left="2205" w:hanging="420"/>
      </w:pPr>
    </w:lvl>
    <w:lvl w:ilvl="4" w:tplc="04090019" w:tentative="1">
      <w:start w:val="1"/>
      <w:numFmt w:val="lowerLetter"/>
      <w:lvlText w:val="%5)"/>
      <w:lvlJc w:val="left"/>
      <w:pPr>
        <w:tabs>
          <w:tab w:val="num" w:pos="2625"/>
        </w:tabs>
        <w:ind w:left="2625" w:hanging="420"/>
      </w:pPr>
    </w:lvl>
    <w:lvl w:ilvl="5" w:tplc="0409001B" w:tentative="1">
      <w:start w:val="1"/>
      <w:numFmt w:val="lowerRoman"/>
      <w:lvlText w:val="%6."/>
      <w:lvlJc w:val="right"/>
      <w:pPr>
        <w:tabs>
          <w:tab w:val="num" w:pos="3045"/>
        </w:tabs>
        <w:ind w:left="3045" w:hanging="420"/>
      </w:pPr>
    </w:lvl>
    <w:lvl w:ilvl="6" w:tplc="0409000F" w:tentative="1">
      <w:start w:val="1"/>
      <w:numFmt w:val="decimal"/>
      <w:lvlText w:val="%7."/>
      <w:lvlJc w:val="left"/>
      <w:pPr>
        <w:tabs>
          <w:tab w:val="num" w:pos="3465"/>
        </w:tabs>
        <w:ind w:left="3465" w:hanging="420"/>
      </w:pPr>
    </w:lvl>
    <w:lvl w:ilvl="7" w:tplc="04090019" w:tentative="1">
      <w:start w:val="1"/>
      <w:numFmt w:val="lowerLetter"/>
      <w:lvlText w:val="%8)"/>
      <w:lvlJc w:val="left"/>
      <w:pPr>
        <w:tabs>
          <w:tab w:val="num" w:pos="3885"/>
        </w:tabs>
        <w:ind w:left="3885" w:hanging="420"/>
      </w:pPr>
    </w:lvl>
    <w:lvl w:ilvl="8" w:tplc="0409001B" w:tentative="1">
      <w:start w:val="1"/>
      <w:numFmt w:val="lowerRoman"/>
      <w:lvlText w:val="%9."/>
      <w:lvlJc w:val="right"/>
      <w:pPr>
        <w:tabs>
          <w:tab w:val="num" w:pos="4305"/>
        </w:tabs>
        <w:ind w:left="4305" w:hanging="420"/>
      </w:pPr>
    </w:lvl>
  </w:abstractNum>
  <w:abstractNum w:abstractNumId="12">
    <w:nsid w:val="40B81FA6"/>
    <w:multiLevelType w:val="hybridMultilevel"/>
    <w:tmpl w:val="A490C520"/>
    <w:lvl w:ilvl="0" w:tplc="04090013">
      <w:start w:val="1"/>
      <w:numFmt w:val="chineseCountingThousand"/>
      <w:lvlText w:val="%1、"/>
      <w:lvlJc w:val="left"/>
      <w:pPr>
        <w:ind w:left="113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6502773"/>
    <w:multiLevelType w:val="hybridMultilevel"/>
    <w:tmpl w:val="B896F8E0"/>
    <w:lvl w:ilvl="0" w:tplc="970A06EA">
      <w:start w:val="3"/>
      <w:numFmt w:val="decimal"/>
      <w:lvlText w:val="%1、"/>
      <w:lvlJc w:val="left"/>
      <w:pPr>
        <w:ind w:left="1320" w:hanging="72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nsid w:val="4859501F"/>
    <w:multiLevelType w:val="hybridMultilevel"/>
    <w:tmpl w:val="5DC4A93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58102EBF"/>
    <w:multiLevelType w:val="multilevel"/>
    <w:tmpl w:val="4594A25C"/>
    <w:lvl w:ilvl="0">
      <w:start w:val="1"/>
      <w:numFmt w:val="decimal"/>
      <w:lvlText w:val="%1"/>
      <w:lvlJc w:val="left"/>
      <w:pPr>
        <w:tabs>
          <w:tab w:val="num" w:pos="480"/>
        </w:tabs>
        <w:ind w:left="480" w:hanging="480"/>
      </w:pPr>
      <w:rPr>
        <w:rFonts w:hint="default"/>
      </w:rPr>
    </w:lvl>
    <w:lvl w:ilvl="1">
      <w:start w:val="1"/>
      <w:numFmt w:val="decimal"/>
      <w:lvlText w:val="%1.%2"/>
      <w:lvlJc w:val="left"/>
      <w:pPr>
        <w:tabs>
          <w:tab w:val="num" w:pos="960"/>
        </w:tabs>
        <w:ind w:left="960" w:hanging="480"/>
      </w:pPr>
      <w:rPr>
        <w:rFonts w:hint="default"/>
      </w:rPr>
    </w:lvl>
    <w:lvl w:ilvl="2">
      <w:start w:val="1"/>
      <w:numFmt w:val="decimal"/>
      <w:lvlText w:val="%1.%2.%3"/>
      <w:lvlJc w:val="left"/>
      <w:pPr>
        <w:tabs>
          <w:tab w:val="num" w:pos="1680"/>
        </w:tabs>
        <w:ind w:left="1680" w:hanging="720"/>
      </w:pPr>
      <w:rPr>
        <w:rFonts w:hint="default"/>
      </w:rPr>
    </w:lvl>
    <w:lvl w:ilvl="3">
      <w:start w:val="1"/>
      <w:numFmt w:val="decimal"/>
      <w:lvlText w:val="%1.%2.%3.%4"/>
      <w:lvlJc w:val="left"/>
      <w:pPr>
        <w:tabs>
          <w:tab w:val="num" w:pos="2520"/>
        </w:tabs>
        <w:ind w:left="2520" w:hanging="1080"/>
      </w:pPr>
      <w:rPr>
        <w:rFonts w:hint="default"/>
      </w:rPr>
    </w:lvl>
    <w:lvl w:ilvl="4">
      <w:start w:val="1"/>
      <w:numFmt w:val="decimal"/>
      <w:lvlText w:val="%1.%2.%3.%4.%5"/>
      <w:lvlJc w:val="left"/>
      <w:pPr>
        <w:tabs>
          <w:tab w:val="num" w:pos="3000"/>
        </w:tabs>
        <w:ind w:left="3000" w:hanging="1080"/>
      </w:pPr>
      <w:rPr>
        <w:rFonts w:hint="default"/>
      </w:rPr>
    </w:lvl>
    <w:lvl w:ilvl="5">
      <w:start w:val="1"/>
      <w:numFmt w:val="decimal"/>
      <w:lvlText w:val="%1.%2.%3.%4.%5.%6"/>
      <w:lvlJc w:val="left"/>
      <w:pPr>
        <w:tabs>
          <w:tab w:val="num" w:pos="3840"/>
        </w:tabs>
        <w:ind w:left="3840" w:hanging="1440"/>
      </w:pPr>
      <w:rPr>
        <w:rFonts w:hint="default"/>
      </w:rPr>
    </w:lvl>
    <w:lvl w:ilvl="6">
      <w:start w:val="1"/>
      <w:numFmt w:val="decimal"/>
      <w:lvlText w:val="%1.%2.%3.%4.%5.%6.%7"/>
      <w:lvlJc w:val="left"/>
      <w:pPr>
        <w:tabs>
          <w:tab w:val="num" w:pos="4680"/>
        </w:tabs>
        <w:ind w:left="4680" w:hanging="1800"/>
      </w:pPr>
      <w:rPr>
        <w:rFonts w:hint="default"/>
      </w:rPr>
    </w:lvl>
    <w:lvl w:ilvl="7">
      <w:start w:val="1"/>
      <w:numFmt w:val="decimal"/>
      <w:lvlText w:val="%1.%2.%3.%4.%5.%6.%7.%8"/>
      <w:lvlJc w:val="left"/>
      <w:pPr>
        <w:tabs>
          <w:tab w:val="num" w:pos="5160"/>
        </w:tabs>
        <w:ind w:left="5160" w:hanging="1800"/>
      </w:pPr>
      <w:rPr>
        <w:rFonts w:hint="default"/>
      </w:rPr>
    </w:lvl>
    <w:lvl w:ilvl="8">
      <w:start w:val="1"/>
      <w:numFmt w:val="decimal"/>
      <w:lvlText w:val="%1.%2.%3.%4.%5.%6.%7.%8.%9"/>
      <w:lvlJc w:val="left"/>
      <w:pPr>
        <w:tabs>
          <w:tab w:val="num" w:pos="6000"/>
        </w:tabs>
        <w:ind w:left="6000" w:hanging="2160"/>
      </w:pPr>
      <w:rPr>
        <w:rFonts w:hint="default"/>
      </w:rPr>
    </w:lvl>
  </w:abstractNum>
  <w:abstractNum w:abstractNumId="16">
    <w:nsid w:val="651D54BA"/>
    <w:multiLevelType w:val="hybridMultilevel"/>
    <w:tmpl w:val="038422DC"/>
    <w:lvl w:ilvl="0" w:tplc="CCB61C54">
      <w:start w:val="1"/>
      <w:numFmt w:val="decimal"/>
      <w:lvlText w:val="%1)"/>
      <w:lvlJc w:val="left"/>
      <w:pPr>
        <w:ind w:left="2100" w:hanging="420"/>
      </w:pPr>
      <w:rPr>
        <w:b w:val="0"/>
      </w:rPr>
    </w:lvl>
    <w:lvl w:ilvl="1" w:tplc="04090019" w:tentative="1">
      <w:start w:val="1"/>
      <w:numFmt w:val="lowerLetter"/>
      <w:lvlText w:val="%2)"/>
      <w:lvlJc w:val="left"/>
      <w:pPr>
        <w:ind w:left="2520" w:hanging="420"/>
      </w:pPr>
    </w:lvl>
    <w:lvl w:ilvl="2" w:tplc="0409001B" w:tentative="1">
      <w:start w:val="1"/>
      <w:numFmt w:val="lowerRoman"/>
      <w:lvlText w:val="%3."/>
      <w:lvlJc w:val="right"/>
      <w:pPr>
        <w:ind w:left="2940" w:hanging="420"/>
      </w:pPr>
    </w:lvl>
    <w:lvl w:ilvl="3" w:tplc="0409000F" w:tentative="1">
      <w:start w:val="1"/>
      <w:numFmt w:val="decimal"/>
      <w:lvlText w:val="%4."/>
      <w:lvlJc w:val="left"/>
      <w:pPr>
        <w:ind w:left="3360" w:hanging="420"/>
      </w:pPr>
    </w:lvl>
    <w:lvl w:ilvl="4" w:tplc="04090019" w:tentative="1">
      <w:start w:val="1"/>
      <w:numFmt w:val="lowerLetter"/>
      <w:lvlText w:val="%5)"/>
      <w:lvlJc w:val="left"/>
      <w:pPr>
        <w:ind w:left="3780" w:hanging="420"/>
      </w:pPr>
    </w:lvl>
    <w:lvl w:ilvl="5" w:tplc="0409001B" w:tentative="1">
      <w:start w:val="1"/>
      <w:numFmt w:val="lowerRoman"/>
      <w:lvlText w:val="%6."/>
      <w:lvlJc w:val="right"/>
      <w:pPr>
        <w:ind w:left="4200" w:hanging="420"/>
      </w:pPr>
    </w:lvl>
    <w:lvl w:ilvl="6" w:tplc="0409000F" w:tentative="1">
      <w:start w:val="1"/>
      <w:numFmt w:val="decimal"/>
      <w:lvlText w:val="%7."/>
      <w:lvlJc w:val="left"/>
      <w:pPr>
        <w:ind w:left="4620" w:hanging="420"/>
      </w:pPr>
    </w:lvl>
    <w:lvl w:ilvl="7" w:tplc="04090019" w:tentative="1">
      <w:start w:val="1"/>
      <w:numFmt w:val="lowerLetter"/>
      <w:lvlText w:val="%8)"/>
      <w:lvlJc w:val="left"/>
      <w:pPr>
        <w:ind w:left="5040" w:hanging="420"/>
      </w:pPr>
    </w:lvl>
    <w:lvl w:ilvl="8" w:tplc="0409001B" w:tentative="1">
      <w:start w:val="1"/>
      <w:numFmt w:val="lowerRoman"/>
      <w:lvlText w:val="%9."/>
      <w:lvlJc w:val="right"/>
      <w:pPr>
        <w:ind w:left="5460" w:hanging="420"/>
      </w:pPr>
    </w:lvl>
  </w:abstractNum>
  <w:abstractNum w:abstractNumId="17">
    <w:nsid w:val="70397B5E"/>
    <w:multiLevelType w:val="hybridMultilevel"/>
    <w:tmpl w:val="76F06F6A"/>
    <w:lvl w:ilvl="0" w:tplc="49B4D3FE">
      <w:start w:val="1"/>
      <w:numFmt w:val="decimal"/>
      <w:lvlText w:val="%1、"/>
      <w:lvlJc w:val="left"/>
      <w:pPr>
        <w:tabs>
          <w:tab w:val="num" w:pos="927"/>
        </w:tabs>
        <w:ind w:left="927" w:hanging="360"/>
      </w:pPr>
      <w:rPr>
        <w:rFonts w:hint="eastAsia"/>
      </w:rPr>
    </w:lvl>
    <w:lvl w:ilvl="1" w:tplc="04090001">
      <w:start w:val="1"/>
      <w:numFmt w:val="bullet"/>
      <w:lvlText w:val=""/>
      <w:lvlJc w:val="left"/>
      <w:pPr>
        <w:tabs>
          <w:tab w:val="num" w:pos="1320"/>
        </w:tabs>
        <w:ind w:left="1320" w:hanging="420"/>
      </w:pPr>
      <w:rPr>
        <w:rFonts w:ascii="Wingdings" w:hAnsi="Wingdings" w:hint="default"/>
      </w:rPr>
    </w:lvl>
    <w:lvl w:ilvl="2" w:tplc="0409001B" w:tentative="1">
      <w:start w:val="1"/>
      <w:numFmt w:val="lowerRoman"/>
      <w:pStyle w:val="a"/>
      <w:lvlText w:val="%3."/>
      <w:lvlJc w:val="right"/>
      <w:pPr>
        <w:tabs>
          <w:tab w:val="num" w:pos="1740"/>
        </w:tabs>
        <w:ind w:left="1740" w:hanging="420"/>
      </w:pPr>
    </w:lvl>
    <w:lvl w:ilvl="3" w:tplc="0409000F" w:tentative="1">
      <w:start w:val="1"/>
      <w:numFmt w:val="decimal"/>
      <w:pStyle w:val="a0"/>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8">
    <w:nsid w:val="7521447E"/>
    <w:multiLevelType w:val="hybridMultilevel"/>
    <w:tmpl w:val="E860352C"/>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9">
    <w:nsid w:val="78407120"/>
    <w:multiLevelType w:val="hybridMultilevel"/>
    <w:tmpl w:val="58C02078"/>
    <w:lvl w:ilvl="0" w:tplc="E9A882BE">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0">
    <w:nsid w:val="789837D1"/>
    <w:multiLevelType w:val="hybridMultilevel"/>
    <w:tmpl w:val="3516EDBC"/>
    <w:lvl w:ilvl="0" w:tplc="B0260D48">
      <w:start w:val="4"/>
      <w:numFmt w:val="decimal"/>
      <w:lvlText w:val="%1)"/>
      <w:lvlJc w:val="left"/>
      <w:pPr>
        <w:ind w:left="210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7"/>
  </w:num>
  <w:num w:numId="2">
    <w:abstractNumId w:val="1"/>
  </w:num>
  <w:num w:numId="3">
    <w:abstractNumId w:val="19"/>
  </w:num>
  <w:num w:numId="4">
    <w:abstractNumId w:val="10"/>
  </w:num>
  <w:num w:numId="5">
    <w:abstractNumId w:val="11"/>
  </w:num>
  <w:num w:numId="6">
    <w:abstractNumId w:val="5"/>
  </w:num>
  <w:num w:numId="7">
    <w:abstractNumId w:val="15"/>
  </w:num>
  <w:num w:numId="8">
    <w:abstractNumId w:val="2"/>
  </w:num>
  <w:num w:numId="9">
    <w:abstractNumId w:val="16"/>
  </w:num>
  <w:num w:numId="10">
    <w:abstractNumId w:val="20"/>
  </w:num>
  <w:num w:numId="11">
    <w:abstractNumId w:val="9"/>
  </w:num>
  <w:num w:numId="12">
    <w:abstractNumId w:val="13"/>
  </w:num>
  <w:num w:numId="13">
    <w:abstractNumId w:val="12"/>
  </w:num>
  <w:num w:numId="14">
    <w:abstractNumId w:val="4"/>
  </w:num>
  <w:num w:numId="15">
    <w:abstractNumId w:val="7"/>
  </w:num>
  <w:num w:numId="16">
    <w:abstractNumId w:val="3"/>
  </w:num>
  <w:num w:numId="17">
    <w:abstractNumId w:val="6"/>
  </w:num>
  <w:num w:numId="18">
    <w:abstractNumId w:val="8"/>
  </w:num>
  <w:num w:numId="19">
    <w:abstractNumId w:val="18"/>
  </w:num>
  <w:num w:numId="20">
    <w:abstractNumId w:val="14"/>
  </w:num>
  <w:num w:numId="21">
    <w:abstractNumId w:val="0"/>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105"/>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F60E7"/>
    <w:rsid w:val="00000950"/>
    <w:rsid w:val="0000185D"/>
    <w:rsid w:val="000058A2"/>
    <w:rsid w:val="000065DB"/>
    <w:rsid w:val="00007D37"/>
    <w:rsid w:val="000101FF"/>
    <w:rsid w:val="00010806"/>
    <w:rsid w:val="0001159E"/>
    <w:rsid w:val="00011E88"/>
    <w:rsid w:val="00012394"/>
    <w:rsid w:val="00012796"/>
    <w:rsid w:val="00012D64"/>
    <w:rsid w:val="0001381F"/>
    <w:rsid w:val="00015325"/>
    <w:rsid w:val="00016800"/>
    <w:rsid w:val="00021BEC"/>
    <w:rsid w:val="000256F1"/>
    <w:rsid w:val="00027329"/>
    <w:rsid w:val="00035FD7"/>
    <w:rsid w:val="00036D4B"/>
    <w:rsid w:val="00037D49"/>
    <w:rsid w:val="00040FE0"/>
    <w:rsid w:val="00042EC0"/>
    <w:rsid w:val="00043E7B"/>
    <w:rsid w:val="000476B3"/>
    <w:rsid w:val="00047A01"/>
    <w:rsid w:val="00051190"/>
    <w:rsid w:val="00055164"/>
    <w:rsid w:val="00057CDD"/>
    <w:rsid w:val="0006052D"/>
    <w:rsid w:val="00060533"/>
    <w:rsid w:val="000608F8"/>
    <w:rsid w:val="000679A7"/>
    <w:rsid w:val="00071711"/>
    <w:rsid w:val="00071F84"/>
    <w:rsid w:val="000764F2"/>
    <w:rsid w:val="00081DAA"/>
    <w:rsid w:val="00081F40"/>
    <w:rsid w:val="00091208"/>
    <w:rsid w:val="0009158B"/>
    <w:rsid w:val="00095869"/>
    <w:rsid w:val="00095D3E"/>
    <w:rsid w:val="000A0025"/>
    <w:rsid w:val="000A0F46"/>
    <w:rsid w:val="000A1A82"/>
    <w:rsid w:val="000A1F2D"/>
    <w:rsid w:val="000A2EBC"/>
    <w:rsid w:val="000A3379"/>
    <w:rsid w:val="000A5C72"/>
    <w:rsid w:val="000A72A4"/>
    <w:rsid w:val="000B1388"/>
    <w:rsid w:val="000B328B"/>
    <w:rsid w:val="000B4471"/>
    <w:rsid w:val="000B46CD"/>
    <w:rsid w:val="000B7A39"/>
    <w:rsid w:val="000B7E92"/>
    <w:rsid w:val="000B7FDD"/>
    <w:rsid w:val="000C2909"/>
    <w:rsid w:val="000C3B56"/>
    <w:rsid w:val="000C45EB"/>
    <w:rsid w:val="000C4FD0"/>
    <w:rsid w:val="000C7093"/>
    <w:rsid w:val="000C76AF"/>
    <w:rsid w:val="000D179D"/>
    <w:rsid w:val="000E0604"/>
    <w:rsid w:val="000E0E4C"/>
    <w:rsid w:val="000E0EF0"/>
    <w:rsid w:val="000E2296"/>
    <w:rsid w:val="000E40F1"/>
    <w:rsid w:val="000E6A2C"/>
    <w:rsid w:val="000E79CD"/>
    <w:rsid w:val="000F0C8C"/>
    <w:rsid w:val="00107AA6"/>
    <w:rsid w:val="001133E7"/>
    <w:rsid w:val="00115C55"/>
    <w:rsid w:val="00122726"/>
    <w:rsid w:val="00123659"/>
    <w:rsid w:val="001252CC"/>
    <w:rsid w:val="00125764"/>
    <w:rsid w:val="00126B4C"/>
    <w:rsid w:val="0012709A"/>
    <w:rsid w:val="0013237B"/>
    <w:rsid w:val="001344EC"/>
    <w:rsid w:val="00140176"/>
    <w:rsid w:val="001417B6"/>
    <w:rsid w:val="00143DEA"/>
    <w:rsid w:val="001443C1"/>
    <w:rsid w:val="00150CD2"/>
    <w:rsid w:val="001515B7"/>
    <w:rsid w:val="001543D4"/>
    <w:rsid w:val="001617FB"/>
    <w:rsid w:val="001621BB"/>
    <w:rsid w:val="0016521E"/>
    <w:rsid w:val="00166518"/>
    <w:rsid w:val="00170470"/>
    <w:rsid w:val="00171969"/>
    <w:rsid w:val="00172BA8"/>
    <w:rsid w:val="00173443"/>
    <w:rsid w:val="0017381C"/>
    <w:rsid w:val="001747B2"/>
    <w:rsid w:val="00174B50"/>
    <w:rsid w:val="00182281"/>
    <w:rsid w:val="00185E40"/>
    <w:rsid w:val="00186EFF"/>
    <w:rsid w:val="00196B4A"/>
    <w:rsid w:val="001A022A"/>
    <w:rsid w:val="001A06E5"/>
    <w:rsid w:val="001A2C4B"/>
    <w:rsid w:val="001A4B88"/>
    <w:rsid w:val="001B0476"/>
    <w:rsid w:val="001B083A"/>
    <w:rsid w:val="001B1C47"/>
    <w:rsid w:val="001B2028"/>
    <w:rsid w:val="001B6CBE"/>
    <w:rsid w:val="001C606A"/>
    <w:rsid w:val="001C683B"/>
    <w:rsid w:val="001D060B"/>
    <w:rsid w:val="001D20DF"/>
    <w:rsid w:val="001D334F"/>
    <w:rsid w:val="001D6027"/>
    <w:rsid w:val="001E0135"/>
    <w:rsid w:val="001E4611"/>
    <w:rsid w:val="001E66B6"/>
    <w:rsid w:val="001F0CAB"/>
    <w:rsid w:val="001F413C"/>
    <w:rsid w:val="001F4840"/>
    <w:rsid w:val="001F7724"/>
    <w:rsid w:val="002075C8"/>
    <w:rsid w:val="0020783D"/>
    <w:rsid w:val="00215583"/>
    <w:rsid w:val="00216766"/>
    <w:rsid w:val="00216985"/>
    <w:rsid w:val="0021794F"/>
    <w:rsid w:val="00217B55"/>
    <w:rsid w:val="00217F6B"/>
    <w:rsid w:val="00221540"/>
    <w:rsid w:val="00221F0B"/>
    <w:rsid w:val="00223F04"/>
    <w:rsid w:val="0022468A"/>
    <w:rsid w:val="00231E79"/>
    <w:rsid w:val="002351A2"/>
    <w:rsid w:val="00235691"/>
    <w:rsid w:val="00240624"/>
    <w:rsid w:val="00241E27"/>
    <w:rsid w:val="00242017"/>
    <w:rsid w:val="00242D49"/>
    <w:rsid w:val="00244AE6"/>
    <w:rsid w:val="00247D58"/>
    <w:rsid w:val="0025200E"/>
    <w:rsid w:val="00254587"/>
    <w:rsid w:val="00260466"/>
    <w:rsid w:val="00261264"/>
    <w:rsid w:val="00262EDE"/>
    <w:rsid w:val="00264039"/>
    <w:rsid w:val="00265A2D"/>
    <w:rsid w:val="00267C71"/>
    <w:rsid w:val="002740BD"/>
    <w:rsid w:val="0027525A"/>
    <w:rsid w:val="00277F87"/>
    <w:rsid w:val="00282336"/>
    <w:rsid w:val="0028594B"/>
    <w:rsid w:val="00287E32"/>
    <w:rsid w:val="00290F76"/>
    <w:rsid w:val="00292757"/>
    <w:rsid w:val="002931BE"/>
    <w:rsid w:val="0029490A"/>
    <w:rsid w:val="00297165"/>
    <w:rsid w:val="002A19D6"/>
    <w:rsid w:val="002A1EC9"/>
    <w:rsid w:val="002A4184"/>
    <w:rsid w:val="002A5F33"/>
    <w:rsid w:val="002A69F7"/>
    <w:rsid w:val="002A7025"/>
    <w:rsid w:val="002A705E"/>
    <w:rsid w:val="002A7D03"/>
    <w:rsid w:val="002B057B"/>
    <w:rsid w:val="002B164D"/>
    <w:rsid w:val="002B5D56"/>
    <w:rsid w:val="002B6F79"/>
    <w:rsid w:val="002B7451"/>
    <w:rsid w:val="002B7612"/>
    <w:rsid w:val="002C3BD1"/>
    <w:rsid w:val="002C40F5"/>
    <w:rsid w:val="002C7D44"/>
    <w:rsid w:val="002D22BF"/>
    <w:rsid w:val="002D45DE"/>
    <w:rsid w:val="002E309C"/>
    <w:rsid w:val="002E32E4"/>
    <w:rsid w:val="002E3830"/>
    <w:rsid w:val="002E401D"/>
    <w:rsid w:val="002E4403"/>
    <w:rsid w:val="002E587D"/>
    <w:rsid w:val="002E5BC7"/>
    <w:rsid w:val="002E6BA8"/>
    <w:rsid w:val="002E6F14"/>
    <w:rsid w:val="002F1DF6"/>
    <w:rsid w:val="002F2FE1"/>
    <w:rsid w:val="002F3C17"/>
    <w:rsid w:val="002F51B5"/>
    <w:rsid w:val="00310D7F"/>
    <w:rsid w:val="00312888"/>
    <w:rsid w:val="003131AE"/>
    <w:rsid w:val="0031372C"/>
    <w:rsid w:val="00320E78"/>
    <w:rsid w:val="003211CD"/>
    <w:rsid w:val="00322C4D"/>
    <w:rsid w:val="0032460D"/>
    <w:rsid w:val="003262F2"/>
    <w:rsid w:val="003325F4"/>
    <w:rsid w:val="00334DA9"/>
    <w:rsid w:val="003350D2"/>
    <w:rsid w:val="003375B9"/>
    <w:rsid w:val="00341EB2"/>
    <w:rsid w:val="003437CD"/>
    <w:rsid w:val="003450C8"/>
    <w:rsid w:val="00351122"/>
    <w:rsid w:val="00351BAD"/>
    <w:rsid w:val="00351EC6"/>
    <w:rsid w:val="00353E89"/>
    <w:rsid w:val="00355A0C"/>
    <w:rsid w:val="0035648E"/>
    <w:rsid w:val="00356D53"/>
    <w:rsid w:val="00357053"/>
    <w:rsid w:val="003577F0"/>
    <w:rsid w:val="0036281D"/>
    <w:rsid w:val="003636BB"/>
    <w:rsid w:val="00364CC1"/>
    <w:rsid w:val="00365835"/>
    <w:rsid w:val="00367895"/>
    <w:rsid w:val="00367ED5"/>
    <w:rsid w:val="00370BE2"/>
    <w:rsid w:val="00372F75"/>
    <w:rsid w:val="00381631"/>
    <w:rsid w:val="00381841"/>
    <w:rsid w:val="0039040B"/>
    <w:rsid w:val="003963AA"/>
    <w:rsid w:val="003A11A8"/>
    <w:rsid w:val="003A27C4"/>
    <w:rsid w:val="003A5FD5"/>
    <w:rsid w:val="003B2440"/>
    <w:rsid w:val="003B401B"/>
    <w:rsid w:val="003B6466"/>
    <w:rsid w:val="003C23B4"/>
    <w:rsid w:val="003C3B1E"/>
    <w:rsid w:val="003D3F6A"/>
    <w:rsid w:val="003D5348"/>
    <w:rsid w:val="003D5FC3"/>
    <w:rsid w:val="003D7270"/>
    <w:rsid w:val="003E0DC6"/>
    <w:rsid w:val="003E1002"/>
    <w:rsid w:val="003E3745"/>
    <w:rsid w:val="003E3B71"/>
    <w:rsid w:val="003E57FC"/>
    <w:rsid w:val="003E600E"/>
    <w:rsid w:val="003F37BC"/>
    <w:rsid w:val="003F4192"/>
    <w:rsid w:val="003F781D"/>
    <w:rsid w:val="004002DD"/>
    <w:rsid w:val="004021CA"/>
    <w:rsid w:val="0040773A"/>
    <w:rsid w:val="00410163"/>
    <w:rsid w:val="0041160E"/>
    <w:rsid w:val="00412542"/>
    <w:rsid w:val="0041448B"/>
    <w:rsid w:val="00414DCC"/>
    <w:rsid w:val="00420600"/>
    <w:rsid w:val="004225A9"/>
    <w:rsid w:val="00423F37"/>
    <w:rsid w:val="004331C3"/>
    <w:rsid w:val="00433D2B"/>
    <w:rsid w:val="004369CB"/>
    <w:rsid w:val="00436E69"/>
    <w:rsid w:val="004406FB"/>
    <w:rsid w:val="00440EA0"/>
    <w:rsid w:val="0044187C"/>
    <w:rsid w:val="00442D3B"/>
    <w:rsid w:val="00443DC6"/>
    <w:rsid w:val="004465C8"/>
    <w:rsid w:val="00453994"/>
    <w:rsid w:val="00453AB2"/>
    <w:rsid w:val="004545A5"/>
    <w:rsid w:val="00457A93"/>
    <w:rsid w:val="00464412"/>
    <w:rsid w:val="004648E6"/>
    <w:rsid w:val="00467058"/>
    <w:rsid w:val="00467DAC"/>
    <w:rsid w:val="00471B0C"/>
    <w:rsid w:val="0047427D"/>
    <w:rsid w:val="00475EA0"/>
    <w:rsid w:val="00476781"/>
    <w:rsid w:val="00477263"/>
    <w:rsid w:val="00483FCD"/>
    <w:rsid w:val="00490E2B"/>
    <w:rsid w:val="004927F5"/>
    <w:rsid w:val="004946A1"/>
    <w:rsid w:val="00495859"/>
    <w:rsid w:val="0049680D"/>
    <w:rsid w:val="004A0906"/>
    <w:rsid w:val="004A0C98"/>
    <w:rsid w:val="004A2AAF"/>
    <w:rsid w:val="004A3C43"/>
    <w:rsid w:val="004A6B2A"/>
    <w:rsid w:val="004B33D4"/>
    <w:rsid w:val="004B3D89"/>
    <w:rsid w:val="004B7273"/>
    <w:rsid w:val="004C1493"/>
    <w:rsid w:val="004C2136"/>
    <w:rsid w:val="004C64A1"/>
    <w:rsid w:val="004D5739"/>
    <w:rsid w:val="004E0FF6"/>
    <w:rsid w:val="004E1806"/>
    <w:rsid w:val="004E40F5"/>
    <w:rsid w:val="004E5476"/>
    <w:rsid w:val="004E5583"/>
    <w:rsid w:val="004E6300"/>
    <w:rsid w:val="004E6EC8"/>
    <w:rsid w:val="004F23F0"/>
    <w:rsid w:val="004F2854"/>
    <w:rsid w:val="004F3DCF"/>
    <w:rsid w:val="004F4627"/>
    <w:rsid w:val="004F579B"/>
    <w:rsid w:val="004F60E7"/>
    <w:rsid w:val="004F7A90"/>
    <w:rsid w:val="00506053"/>
    <w:rsid w:val="00507719"/>
    <w:rsid w:val="00512545"/>
    <w:rsid w:val="00512A55"/>
    <w:rsid w:val="00513947"/>
    <w:rsid w:val="00513A27"/>
    <w:rsid w:val="00516522"/>
    <w:rsid w:val="00520EFA"/>
    <w:rsid w:val="0052387C"/>
    <w:rsid w:val="0053036E"/>
    <w:rsid w:val="00531317"/>
    <w:rsid w:val="00534B94"/>
    <w:rsid w:val="005351B3"/>
    <w:rsid w:val="0053527A"/>
    <w:rsid w:val="00536A1A"/>
    <w:rsid w:val="00537278"/>
    <w:rsid w:val="00540F56"/>
    <w:rsid w:val="005458F3"/>
    <w:rsid w:val="00551D02"/>
    <w:rsid w:val="005539DB"/>
    <w:rsid w:val="00553A64"/>
    <w:rsid w:val="00555196"/>
    <w:rsid w:val="0056343E"/>
    <w:rsid w:val="00570C4B"/>
    <w:rsid w:val="005723CE"/>
    <w:rsid w:val="00573AE4"/>
    <w:rsid w:val="0057493D"/>
    <w:rsid w:val="0057594E"/>
    <w:rsid w:val="005762B3"/>
    <w:rsid w:val="005815A7"/>
    <w:rsid w:val="00581B8B"/>
    <w:rsid w:val="00581E62"/>
    <w:rsid w:val="0058215A"/>
    <w:rsid w:val="005845DA"/>
    <w:rsid w:val="00584ACF"/>
    <w:rsid w:val="00585A5F"/>
    <w:rsid w:val="00585E0A"/>
    <w:rsid w:val="00585FF5"/>
    <w:rsid w:val="005902BD"/>
    <w:rsid w:val="005911FC"/>
    <w:rsid w:val="005912CE"/>
    <w:rsid w:val="00595038"/>
    <w:rsid w:val="00596323"/>
    <w:rsid w:val="00597E64"/>
    <w:rsid w:val="005A5FA2"/>
    <w:rsid w:val="005B257E"/>
    <w:rsid w:val="005B3ACF"/>
    <w:rsid w:val="005B64E6"/>
    <w:rsid w:val="005C1378"/>
    <w:rsid w:val="005C22AD"/>
    <w:rsid w:val="005D005B"/>
    <w:rsid w:val="005D3C2E"/>
    <w:rsid w:val="005D456F"/>
    <w:rsid w:val="005D4861"/>
    <w:rsid w:val="005D5D1F"/>
    <w:rsid w:val="005D5F0C"/>
    <w:rsid w:val="005E083D"/>
    <w:rsid w:val="005E2189"/>
    <w:rsid w:val="005E3CF3"/>
    <w:rsid w:val="005E6014"/>
    <w:rsid w:val="005E7B27"/>
    <w:rsid w:val="005F026A"/>
    <w:rsid w:val="005F0575"/>
    <w:rsid w:val="005F0718"/>
    <w:rsid w:val="005F28C2"/>
    <w:rsid w:val="005F34F4"/>
    <w:rsid w:val="005F4D78"/>
    <w:rsid w:val="005F78B8"/>
    <w:rsid w:val="005F7E5D"/>
    <w:rsid w:val="00603CA7"/>
    <w:rsid w:val="00605194"/>
    <w:rsid w:val="00610FED"/>
    <w:rsid w:val="00612586"/>
    <w:rsid w:val="006158E6"/>
    <w:rsid w:val="00615D1F"/>
    <w:rsid w:val="0061648A"/>
    <w:rsid w:val="006202F4"/>
    <w:rsid w:val="006218A5"/>
    <w:rsid w:val="0062247E"/>
    <w:rsid w:val="0062555E"/>
    <w:rsid w:val="00625FDB"/>
    <w:rsid w:val="0062689A"/>
    <w:rsid w:val="0062722A"/>
    <w:rsid w:val="00630E53"/>
    <w:rsid w:val="006325BB"/>
    <w:rsid w:val="00632994"/>
    <w:rsid w:val="006341E4"/>
    <w:rsid w:val="00634B46"/>
    <w:rsid w:val="00634D76"/>
    <w:rsid w:val="00635732"/>
    <w:rsid w:val="00636232"/>
    <w:rsid w:val="006364BD"/>
    <w:rsid w:val="00637B61"/>
    <w:rsid w:val="006442A5"/>
    <w:rsid w:val="00653457"/>
    <w:rsid w:val="00656827"/>
    <w:rsid w:val="006604B7"/>
    <w:rsid w:val="00662330"/>
    <w:rsid w:val="006625DE"/>
    <w:rsid w:val="0066359F"/>
    <w:rsid w:val="00667610"/>
    <w:rsid w:val="00671E1D"/>
    <w:rsid w:val="00672CF8"/>
    <w:rsid w:val="00672DB3"/>
    <w:rsid w:val="00675B7F"/>
    <w:rsid w:val="00675FCD"/>
    <w:rsid w:val="0067717B"/>
    <w:rsid w:val="00680392"/>
    <w:rsid w:val="00681594"/>
    <w:rsid w:val="006833C0"/>
    <w:rsid w:val="00684ACD"/>
    <w:rsid w:val="00684C50"/>
    <w:rsid w:val="00687106"/>
    <w:rsid w:val="00687299"/>
    <w:rsid w:val="006914DC"/>
    <w:rsid w:val="0069159D"/>
    <w:rsid w:val="0069373D"/>
    <w:rsid w:val="0069382E"/>
    <w:rsid w:val="00696C83"/>
    <w:rsid w:val="006A12FA"/>
    <w:rsid w:val="006A1D96"/>
    <w:rsid w:val="006A3DCB"/>
    <w:rsid w:val="006A46B2"/>
    <w:rsid w:val="006A50F9"/>
    <w:rsid w:val="006A5F6F"/>
    <w:rsid w:val="006A7EFD"/>
    <w:rsid w:val="006A7FB3"/>
    <w:rsid w:val="006B03E9"/>
    <w:rsid w:val="006B1D74"/>
    <w:rsid w:val="006B5046"/>
    <w:rsid w:val="006C5AE8"/>
    <w:rsid w:val="006C7E76"/>
    <w:rsid w:val="006D074D"/>
    <w:rsid w:val="006D17B6"/>
    <w:rsid w:val="006D1CE8"/>
    <w:rsid w:val="006F19EC"/>
    <w:rsid w:val="006F1AFF"/>
    <w:rsid w:val="007009AA"/>
    <w:rsid w:val="00702095"/>
    <w:rsid w:val="00703538"/>
    <w:rsid w:val="00706D16"/>
    <w:rsid w:val="00713A7F"/>
    <w:rsid w:val="00713DF1"/>
    <w:rsid w:val="00720868"/>
    <w:rsid w:val="00722189"/>
    <w:rsid w:val="00722EA7"/>
    <w:rsid w:val="00722F5D"/>
    <w:rsid w:val="00722FC5"/>
    <w:rsid w:val="0072623B"/>
    <w:rsid w:val="0073121D"/>
    <w:rsid w:val="007318F0"/>
    <w:rsid w:val="00735A35"/>
    <w:rsid w:val="00735A6C"/>
    <w:rsid w:val="0073787F"/>
    <w:rsid w:val="00745151"/>
    <w:rsid w:val="00747271"/>
    <w:rsid w:val="007554DA"/>
    <w:rsid w:val="00762078"/>
    <w:rsid w:val="007710EA"/>
    <w:rsid w:val="00773153"/>
    <w:rsid w:val="0077539E"/>
    <w:rsid w:val="00776CDB"/>
    <w:rsid w:val="0078018B"/>
    <w:rsid w:val="00783CF2"/>
    <w:rsid w:val="0078563F"/>
    <w:rsid w:val="00785CB7"/>
    <w:rsid w:val="00785D48"/>
    <w:rsid w:val="00786105"/>
    <w:rsid w:val="00786B43"/>
    <w:rsid w:val="00797CF0"/>
    <w:rsid w:val="007A183F"/>
    <w:rsid w:val="007A1DD9"/>
    <w:rsid w:val="007A5CF6"/>
    <w:rsid w:val="007A604F"/>
    <w:rsid w:val="007A64E3"/>
    <w:rsid w:val="007A7448"/>
    <w:rsid w:val="007A7D6B"/>
    <w:rsid w:val="007B04C4"/>
    <w:rsid w:val="007C21C8"/>
    <w:rsid w:val="007C2BF4"/>
    <w:rsid w:val="007C67F2"/>
    <w:rsid w:val="007C75FC"/>
    <w:rsid w:val="007D195B"/>
    <w:rsid w:val="007D413B"/>
    <w:rsid w:val="007D5B49"/>
    <w:rsid w:val="007D60AE"/>
    <w:rsid w:val="007D67E2"/>
    <w:rsid w:val="007E0033"/>
    <w:rsid w:val="007E2640"/>
    <w:rsid w:val="007E6459"/>
    <w:rsid w:val="007E7E68"/>
    <w:rsid w:val="007F3CFC"/>
    <w:rsid w:val="007F548E"/>
    <w:rsid w:val="00801095"/>
    <w:rsid w:val="00801F86"/>
    <w:rsid w:val="00804BA1"/>
    <w:rsid w:val="00807A3F"/>
    <w:rsid w:val="00810106"/>
    <w:rsid w:val="00812218"/>
    <w:rsid w:val="008153AF"/>
    <w:rsid w:val="00820A25"/>
    <w:rsid w:val="008210B0"/>
    <w:rsid w:val="008266F3"/>
    <w:rsid w:val="0083255E"/>
    <w:rsid w:val="00832C07"/>
    <w:rsid w:val="00834B6C"/>
    <w:rsid w:val="0083522D"/>
    <w:rsid w:val="00840BC6"/>
    <w:rsid w:val="00847651"/>
    <w:rsid w:val="0085084A"/>
    <w:rsid w:val="008517AC"/>
    <w:rsid w:val="00852D90"/>
    <w:rsid w:val="00855186"/>
    <w:rsid w:val="0085565F"/>
    <w:rsid w:val="00855F09"/>
    <w:rsid w:val="0085764B"/>
    <w:rsid w:val="00865361"/>
    <w:rsid w:val="00865E8A"/>
    <w:rsid w:val="008668D8"/>
    <w:rsid w:val="00876419"/>
    <w:rsid w:val="0087675A"/>
    <w:rsid w:val="00876DEB"/>
    <w:rsid w:val="00880978"/>
    <w:rsid w:val="00881F96"/>
    <w:rsid w:val="0088505D"/>
    <w:rsid w:val="0089517A"/>
    <w:rsid w:val="00896171"/>
    <w:rsid w:val="00897B64"/>
    <w:rsid w:val="00897EE3"/>
    <w:rsid w:val="008A0125"/>
    <w:rsid w:val="008A04D0"/>
    <w:rsid w:val="008A1BF3"/>
    <w:rsid w:val="008A674D"/>
    <w:rsid w:val="008A72E0"/>
    <w:rsid w:val="008B2537"/>
    <w:rsid w:val="008B44F8"/>
    <w:rsid w:val="008C041F"/>
    <w:rsid w:val="008C388D"/>
    <w:rsid w:val="008C4D5F"/>
    <w:rsid w:val="008C4E99"/>
    <w:rsid w:val="008C5604"/>
    <w:rsid w:val="008D2264"/>
    <w:rsid w:val="008D7725"/>
    <w:rsid w:val="008D7F5A"/>
    <w:rsid w:val="008E2A57"/>
    <w:rsid w:val="008F316B"/>
    <w:rsid w:val="008F31F3"/>
    <w:rsid w:val="008F3A51"/>
    <w:rsid w:val="008F4A1B"/>
    <w:rsid w:val="0090114C"/>
    <w:rsid w:val="00902DCD"/>
    <w:rsid w:val="00904B9A"/>
    <w:rsid w:val="009123C8"/>
    <w:rsid w:val="00920B0D"/>
    <w:rsid w:val="00920D84"/>
    <w:rsid w:val="00924F79"/>
    <w:rsid w:val="00930017"/>
    <w:rsid w:val="009306BB"/>
    <w:rsid w:val="00931927"/>
    <w:rsid w:val="00934CE0"/>
    <w:rsid w:val="0093500C"/>
    <w:rsid w:val="00937276"/>
    <w:rsid w:val="00940736"/>
    <w:rsid w:val="00940E86"/>
    <w:rsid w:val="00943EA2"/>
    <w:rsid w:val="00951BD0"/>
    <w:rsid w:val="00952375"/>
    <w:rsid w:val="009525F7"/>
    <w:rsid w:val="00952878"/>
    <w:rsid w:val="009544F9"/>
    <w:rsid w:val="0095527D"/>
    <w:rsid w:val="00956877"/>
    <w:rsid w:val="00956B6F"/>
    <w:rsid w:val="00960781"/>
    <w:rsid w:val="00961730"/>
    <w:rsid w:val="00961BB0"/>
    <w:rsid w:val="00963001"/>
    <w:rsid w:val="009648A2"/>
    <w:rsid w:val="00965947"/>
    <w:rsid w:val="00967457"/>
    <w:rsid w:val="00972EFE"/>
    <w:rsid w:val="009775A6"/>
    <w:rsid w:val="009807D5"/>
    <w:rsid w:val="00983461"/>
    <w:rsid w:val="00997FDB"/>
    <w:rsid w:val="009A242E"/>
    <w:rsid w:val="009A32F7"/>
    <w:rsid w:val="009A371C"/>
    <w:rsid w:val="009A4B98"/>
    <w:rsid w:val="009A5BE0"/>
    <w:rsid w:val="009A5DC2"/>
    <w:rsid w:val="009A6B22"/>
    <w:rsid w:val="009B1C00"/>
    <w:rsid w:val="009B4B84"/>
    <w:rsid w:val="009C342A"/>
    <w:rsid w:val="009C5675"/>
    <w:rsid w:val="009C673A"/>
    <w:rsid w:val="009C7EE8"/>
    <w:rsid w:val="009D6D91"/>
    <w:rsid w:val="009D7C2D"/>
    <w:rsid w:val="009D7F69"/>
    <w:rsid w:val="009E4BF6"/>
    <w:rsid w:val="009E4C39"/>
    <w:rsid w:val="009F091D"/>
    <w:rsid w:val="009F09FC"/>
    <w:rsid w:val="009F6424"/>
    <w:rsid w:val="009F6E6F"/>
    <w:rsid w:val="009F7E21"/>
    <w:rsid w:val="00A00D0E"/>
    <w:rsid w:val="00A02511"/>
    <w:rsid w:val="00A03A14"/>
    <w:rsid w:val="00A05701"/>
    <w:rsid w:val="00A05FD5"/>
    <w:rsid w:val="00A1143C"/>
    <w:rsid w:val="00A133FA"/>
    <w:rsid w:val="00A15C9E"/>
    <w:rsid w:val="00A164F2"/>
    <w:rsid w:val="00A16552"/>
    <w:rsid w:val="00A17BAE"/>
    <w:rsid w:val="00A21AB6"/>
    <w:rsid w:val="00A248A1"/>
    <w:rsid w:val="00A250E5"/>
    <w:rsid w:val="00A27E5C"/>
    <w:rsid w:val="00A365F4"/>
    <w:rsid w:val="00A37415"/>
    <w:rsid w:val="00A418A5"/>
    <w:rsid w:val="00A4221A"/>
    <w:rsid w:val="00A44EC5"/>
    <w:rsid w:val="00A464A5"/>
    <w:rsid w:val="00A46C1E"/>
    <w:rsid w:val="00A52CF3"/>
    <w:rsid w:val="00A532B0"/>
    <w:rsid w:val="00A5366B"/>
    <w:rsid w:val="00A603AF"/>
    <w:rsid w:val="00A61202"/>
    <w:rsid w:val="00A61EA8"/>
    <w:rsid w:val="00A62029"/>
    <w:rsid w:val="00A631B5"/>
    <w:rsid w:val="00A71E2A"/>
    <w:rsid w:val="00A8256B"/>
    <w:rsid w:val="00A82F2C"/>
    <w:rsid w:val="00A95443"/>
    <w:rsid w:val="00A97214"/>
    <w:rsid w:val="00AA0B28"/>
    <w:rsid w:val="00AB21EF"/>
    <w:rsid w:val="00AB424F"/>
    <w:rsid w:val="00AC41B6"/>
    <w:rsid w:val="00AC4DAA"/>
    <w:rsid w:val="00AC509D"/>
    <w:rsid w:val="00AC697D"/>
    <w:rsid w:val="00AD12DA"/>
    <w:rsid w:val="00AD17CA"/>
    <w:rsid w:val="00AD33D7"/>
    <w:rsid w:val="00AD38E0"/>
    <w:rsid w:val="00AD4D7B"/>
    <w:rsid w:val="00AD5C02"/>
    <w:rsid w:val="00AD6E58"/>
    <w:rsid w:val="00AD779C"/>
    <w:rsid w:val="00AE02A4"/>
    <w:rsid w:val="00AE4BB2"/>
    <w:rsid w:val="00AE6850"/>
    <w:rsid w:val="00AE7B90"/>
    <w:rsid w:val="00AF1392"/>
    <w:rsid w:val="00AF1A05"/>
    <w:rsid w:val="00AF3F63"/>
    <w:rsid w:val="00AF676E"/>
    <w:rsid w:val="00AF6BE7"/>
    <w:rsid w:val="00AF7A32"/>
    <w:rsid w:val="00B0075E"/>
    <w:rsid w:val="00B00958"/>
    <w:rsid w:val="00B028E6"/>
    <w:rsid w:val="00B030F8"/>
    <w:rsid w:val="00B0345A"/>
    <w:rsid w:val="00B06ED3"/>
    <w:rsid w:val="00B10912"/>
    <w:rsid w:val="00B13EC4"/>
    <w:rsid w:val="00B16E2E"/>
    <w:rsid w:val="00B17FA7"/>
    <w:rsid w:val="00B253CC"/>
    <w:rsid w:val="00B26C56"/>
    <w:rsid w:val="00B300B3"/>
    <w:rsid w:val="00B30C6D"/>
    <w:rsid w:val="00B31794"/>
    <w:rsid w:val="00B33FB1"/>
    <w:rsid w:val="00B3717E"/>
    <w:rsid w:val="00B3762A"/>
    <w:rsid w:val="00B413A1"/>
    <w:rsid w:val="00B44AF9"/>
    <w:rsid w:val="00B45FE2"/>
    <w:rsid w:val="00B46D9F"/>
    <w:rsid w:val="00B53961"/>
    <w:rsid w:val="00B54396"/>
    <w:rsid w:val="00B56685"/>
    <w:rsid w:val="00B63E7D"/>
    <w:rsid w:val="00B64DDB"/>
    <w:rsid w:val="00B7174C"/>
    <w:rsid w:val="00B7264B"/>
    <w:rsid w:val="00B7278F"/>
    <w:rsid w:val="00B74BA7"/>
    <w:rsid w:val="00B763E1"/>
    <w:rsid w:val="00B76AE1"/>
    <w:rsid w:val="00B779A1"/>
    <w:rsid w:val="00B82144"/>
    <w:rsid w:val="00B82F19"/>
    <w:rsid w:val="00B858F1"/>
    <w:rsid w:val="00B86132"/>
    <w:rsid w:val="00B9038D"/>
    <w:rsid w:val="00B93B10"/>
    <w:rsid w:val="00B96366"/>
    <w:rsid w:val="00B965E0"/>
    <w:rsid w:val="00BA3175"/>
    <w:rsid w:val="00BA4376"/>
    <w:rsid w:val="00BA6DCA"/>
    <w:rsid w:val="00BA79F0"/>
    <w:rsid w:val="00BB09FE"/>
    <w:rsid w:val="00BB0E04"/>
    <w:rsid w:val="00BB3140"/>
    <w:rsid w:val="00BB4E4C"/>
    <w:rsid w:val="00BB69AC"/>
    <w:rsid w:val="00BC2BF0"/>
    <w:rsid w:val="00BD7EB3"/>
    <w:rsid w:val="00BE05C9"/>
    <w:rsid w:val="00BE0D8B"/>
    <w:rsid w:val="00BE32E8"/>
    <w:rsid w:val="00BE61D3"/>
    <w:rsid w:val="00BE670A"/>
    <w:rsid w:val="00BF194E"/>
    <w:rsid w:val="00BF1CD4"/>
    <w:rsid w:val="00BF2991"/>
    <w:rsid w:val="00BF5D53"/>
    <w:rsid w:val="00BF64A9"/>
    <w:rsid w:val="00BF6770"/>
    <w:rsid w:val="00BF7B9C"/>
    <w:rsid w:val="00BF7DF4"/>
    <w:rsid w:val="00C001F3"/>
    <w:rsid w:val="00C01D71"/>
    <w:rsid w:val="00C01E62"/>
    <w:rsid w:val="00C033E6"/>
    <w:rsid w:val="00C048E0"/>
    <w:rsid w:val="00C060F2"/>
    <w:rsid w:val="00C064DB"/>
    <w:rsid w:val="00C07AFA"/>
    <w:rsid w:val="00C10265"/>
    <w:rsid w:val="00C10CD5"/>
    <w:rsid w:val="00C114CB"/>
    <w:rsid w:val="00C136A4"/>
    <w:rsid w:val="00C1604D"/>
    <w:rsid w:val="00C16B07"/>
    <w:rsid w:val="00C3692E"/>
    <w:rsid w:val="00C36E9A"/>
    <w:rsid w:val="00C37E11"/>
    <w:rsid w:val="00C44509"/>
    <w:rsid w:val="00C45DD7"/>
    <w:rsid w:val="00C53046"/>
    <w:rsid w:val="00C5479B"/>
    <w:rsid w:val="00C56306"/>
    <w:rsid w:val="00C571B5"/>
    <w:rsid w:val="00C574EB"/>
    <w:rsid w:val="00C63518"/>
    <w:rsid w:val="00C63625"/>
    <w:rsid w:val="00C743C8"/>
    <w:rsid w:val="00C75AB8"/>
    <w:rsid w:val="00C75DDE"/>
    <w:rsid w:val="00C770BA"/>
    <w:rsid w:val="00C80849"/>
    <w:rsid w:val="00C80AAA"/>
    <w:rsid w:val="00C81505"/>
    <w:rsid w:val="00C81BAD"/>
    <w:rsid w:val="00C86D2D"/>
    <w:rsid w:val="00C87784"/>
    <w:rsid w:val="00C87C3A"/>
    <w:rsid w:val="00C909F9"/>
    <w:rsid w:val="00C94613"/>
    <w:rsid w:val="00C957A2"/>
    <w:rsid w:val="00CA1EFB"/>
    <w:rsid w:val="00CA1EFC"/>
    <w:rsid w:val="00CA3873"/>
    <w:rsid w:val="00CA41A5"/>
    <w:rsid w:val="00CA465B"/>
    <w:rsid w:val="00CA5E97"/>
    <w:rsid w:val="00CA6C82"/>
    <w:rsid w:val="00CB0AC3"/>
    <w:rsid w:val="00CB3B77"/>
    <w:rsid w:val="00CB3EF1"/>
    <w:rsid w:val="00CB5220"/>
    <w:rsid w:val="00CB56AF"/>
    <w:rsid w:val="00CB6654"/>
    <w:rsid w:val="00CC3D3A"/>
    <w:rsid w:val="00CC78A5"/>
    <w:rsid w:val="00CD1487"/>
    <w:rsid w:val="00CD1F8A"/>
    <w:rsid w:val="00CD4B9B"/>
    <w:rsid w:val="00CD67D1"/>
    <w:rsid w:val="00CE06CE"/>
    <w:rsid w:val="00CE25E5"/>
    <w:rsid w:val="00CE3156"/>
    <w:rsid w:val="00CE32BC"/>
    <w:rsid w:val="00CE3EDF"/>
    <w:rsid w:val="00CE4A8B"/>
    <w:rsid w:val="00CE661B"/>
    <w:rsid w:val="00CF1274"/>
    <w:rsid w:val="00CF50F9"/>
    <w:rsid w:val="00CF5DC4"/>
    <w:rsid w:val="00CF7952"/>
    <w:rsid w:val="00CF7E6D"/>
    <w:rsid w:val="00D0275A"/>
    <w:rsid w:val="00D05BB7"/>
    <w:rsid w:val="00D06716"/>
    <w:rsid w:val="00D10501"/>
    <w:rsid w:val="00D138CD"/>
    <w:rsid w:val="00D14731"/>
    <w:rsid w:val="00D175EE"/>
    <w:rsid w:val="00D216E5"/>
    <w:rsid w:val="00D21B24"/>
    <w:rsid w:val="00D21D1E"/>
    <w:rsid w:val="00D2463C"/>
    <w:rsid w:val="00D25B6E"/>
    <w:rsid w:val="00D2665A"/>
    <w:rsid w:val="00D30AEF"/>
    <w:rsid w:val="00D32230"/>
    <w:rsid w:val="00D35A31"/>
    <w:rsid w:val="00D42ABA"/>
    <w:rsid w:val="00D42C45"/>
    <w:rsid w:val="00D45130"/>
    <w:rsid w:val="00D4679A"/>
    <w:rsid w:val="00D4701E"/>
    <w:rsid w:val="00D50DD7"/>
    <w:rsid w:val="00D515F7"/>
    <w:rsid w:val="00D51FAB"/>
    <w:rsid w:val="00D5479B"/>
    <w:rsid w:val="00D5544E"/>
    <w:rsid w:val="00D56BD4"/>
    <w:rsid w:val="00D57F17"/>
    <w:rsid w:val="00D63284"/>
    <w:rsid w:val="00D70AA4"/>
    <w:rsid w:val="00D71269"/>
    <w:rsid w:val="00D74687"/>
    <w:rsid w:val="00D74E47"/>
    <w:rsid w:val="00D75506"/>
    <w:rsid w:val="00D75DD2"/>
    <w:rsid w:val="00D80800"/>
    <w:rsid w:val="00D82714"/>
    <w:rsid w:val="00D8363F"/>
    <w:rsid w:val="00D83684"/>
    <w:rsid w:val="00D8696B"/>
    <w:rsid w:val="00D910D1"/>
    <w:rsid w:val="00D91AEA"/>
    <w:rsid w:val="00D939CE"/>
    <w:rsid w:val="00D940F7"/>
    <w:rsid w:val="00DA143B"/>
    <w:rsid w:val="00DA1624"/>
    <w:rsid w:val="00DA5226"/>
    <w:rsid w:val="00DA63CD"/>
    <w:rsid w:val="00DA74A5"/>
    <w:rsid w:val="00DB25C5"/>
    <w:rsid w:val="00DB5D8C"/>
    <w:rsid w:val="00DB6AFA"/>
    <w:rsid w:val="00DC0AE3"/>
    <w:rsid w:val="00DC33F9"/>
    <w:rsid w:val="00DC3DD4"/>
    <w:rsid w:val="00DD2772"/>
    <w:rsid w:val="00DD441B"/>
    <w:rsid w:val="00DD5BED"/>
    <w:rsid w:val="00DD7BE7"/>
    <w:rsid w:val="00DF01E2"/>
    <w:rsid w:val="00DF0E8B"/>
    <w:rsid w:val="00DF4251"/>
    <w:rsid w:val="00DF752F"/>
    <w:rsid w:val="00DF7847"/>
    <w:rsid w:val="00E03361"/>
    <w:rsid w:val="00E0592A"/>
    <w:rsid w:val="00E05DDD"/>
    <w:rsid w:val="00E14221"/>
    <w:rsid w:val="00E1621D"/>
    <w:rsid w:val="00E16B4F"/>
    <w:rsid w:val="00E212C7"/>
    <w:rsid w:val="00E26E01"/>
    <w:rsid w:val="00E27E04"/>
    <w:rsid w:val="00E30099"/>
    <w:rsid w:val="00E3042E"/>
    <w:rsid w:val="00E34D12"/>
    <w:rsid w:val="00E37F36"/>
    <w:rsid w:val="00E40C21"/>
    <w:rsid w:val="00E45C33"/>
    <w:rsid w:val="00E5155D"/>
    <w:rsid w:val="00E5212B"/>
    <w:rsid w:val="00E601EE"/>
    <w:rsid w:val="00E60439"/>
    <w:rsid w:val="00E66084"/>
    <w:rsid w:val="00E66A37"/>
    <w:rsid w:val="00E66BCE"/>
    <w:rsid w:val="00E675D9"/>
    <w:rsid w:val="00E70BD0"/>
    <w:rsid w:val="00E72590"/>
    <w:rsid w:val="00E81048"/>
    <w:rsid w:val="00E851C2"/>
    <w:rsid w:val="00E8615F"/>
    <w:rsid w:val="00E87775"/>
    <w:rsid w:val="00E87D4D"/>
    <w:rsid w:val="00E90C3B"/>
    <w:rsid w:val="00E96DEE"/>
    <w:rsid w:val="00EA0E19"/>
    <w:rsid w:val="00EA1F96"/>
    <w:rsid w:val="00EA39B9"/>
    <w:rsid w:val="00EA4CA7"/>
    <w:rsid w:val="00EA6E6A"/>
    <w:rsid w:val="00EB320B"/>
    <w:rsid w:val="00EB6413"/>
    <w:rsid w:val="00EC1368"/>
    <w:rsid w:val="00EC3088"/>
    <w:rsid w:val="00EC4E6A"/>
    <w:rsid w:val="00EC639D"/>
    <w:rsid w:val="00ED4D1E"/>
    <w:rsid w:val="00ED4F38"/>
    <w:rsid w:val="00ED704C"/>
    <w:rsid w:val="00EE4B7C"/>
    <w:rsid w:val="00EF03B1"/>
    <w:rsid w:val="00EF0C9D"/>
    <w:rsid w:val="00EF4AAB"/>
    <w:rsid w:val="00EF7F63"/>
    <w:rsid w:val="00F02567"/>
    <w:rsid w:val="00F0257B"/>
    <w:rsid w:val="00F03378"/>
    <w:rsid w:val="00F03CB9"/>
    <w:rsid w:val="00F0404D"/>
    <w:rsid w:val="00F049ED"/>
    <w:rsid w:val="00F04E7E"/>
    <w:rsid w:val="00F05A8D"/>
    <w:rsid w:val="00F1042F"/>
    <w:rsid w:val="00F12C9F"/>
    <w:rsid w:val="00F133A5"/>
    <w:rsid w:val="00F14240"/>
    <w:rsid w:val="00F17607"/>
    <w:rsid w:val="00F20303"/>
    <w:rsid w:val="00F32F66"/>
    <w:rsid w:val="00F3560B"/>
    <w:rsid w:val="00F3572F"/>
    <w:rsid w:val="00F370DD"/>
    <w:rsid w:val="00F40BE1"/>
    <w:rsid w:val="00F415EF"/>
    <w:rsid w:val="00F45A6D"/>
    <w:rsid w:val="00F5168C"/>
    <w:rsid w:val="00F57F32"/>
    <w:rsid w:val="00F623B4"/>
    <w:rsid w:val="00F70D0D"/>
    <w:rsid w:val="00F7600D"/>
    <w:rsid w:val="00F76208"/>
    <w:rsid w:val="00F87A46"/>
    <w:rsid w:val="00F91C2D"/>
    <w:rsid w:val="00F927D9"/>
    <w:rsid w:val="00F93E65"/>
    <w:rsid w:val="00F946B7"/>
    <w:rsid w:val="00F96B4A"/>
    <w:rsid w:val="00FA097C"/>
    <w:rsid w:val="00FA1823"/>
    <w:rsid w:val="00FA1F94"/>
    <w:rsid w:val="00FA204F"/>
    <w:rsid w:val="00FA57EE"/>
    <w:rsid w:val="00FA5A64"/>
    <w:rsid w:val="00FB35F1"/>
    <w:rsid w:val="00FB39B9"/>
    <w:rsid w:val="00FB3D17"/>
    <w:rsid w:val="00FB4B59"/>
    <w:rsid w:val="00FB564C"/>
    <w:rsid w:val="00FC0607"/>
    <w:rsid w:val="00FC26A5"/>
    <w:rsid w:val="00FC3D5F"/>
    <w:rsid w:val="00FC659D"/>
    <w:rsid w:val="00FC6D24"/>
    <w:rsid w:val="00FD1C4F"/>
    <w:rsid w:val="00FD5DDC"/>
    <w:rsid w:val="00FD7BBE"/>
    <w:rsid w:val="00FE00FD"/>
    <w:rsid w:val="00FE2BE0"/>
    <w:rsid w:val="00FE43FA"/>
    <w:rsid w:val="00FE64AC"/>
    <w:rsid w:val="00FF0DD8"/>
    <w:rsid w:val="00FF3A7D"/>
    <w:rsid w:val="00FF5E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Table Grid" w:uiPriority="3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1">
    <w:name w:val="Normal"/>
    <w:qFormat/>
    <w:pPr>
      <w:widowControl w:val="0"/>
      <w:jc w:val="both"/>
    </w:pPr>
    <w:rPr>
      <w:kern w:val="2"/>
      <w:sz w:val="21"/>
    </w:rPr>
  </w:style>
  <w:style w:type="paragraph" w:styleId="1">
    <w:name w:val="heading 1"/>
    <w:basedOn w:val="a1"/>
    <w:next w:val="a1"/>
    <w:link w:val="1Char"/>
    <w:uiPriority w:val="9"/>
    <w:qFormat/>
    <w:rsid w:val="00A1143C"/>
    <w:pPr>
      <w:keepNext/>
      <w:keepLines/>
      <w:spacing w:before="340" w:after="330" w:line="578" w:lineRule="auto"/>
      <w:outlineLvl w:val="0"/>
    </w:pPr>
    <w:rPr>
      <w:rFonts w:ascii="Calibri" w:hAnsi="Calibri"/>
      <w:b/>
      <w:bCs/>
      <w:kern w:val="44"/>
      <w:sz w:val="44"/>
      <w:szCs w:val="44"/>
      <w:lang w:val="x-none" w:eastAsia="x-none"/>
    </w:rPr>
  </w:style>
  <w:style w:type="paragraph" w:styleId="2">
    <w:name w:val="heading 2"/>
    <w:basedOn w:val="a1"/>
    <w:next w:val="a1"/>
    <w:link w:val="2Char"/>
    <w:semiHidden/>
    <w:unhideWhenUsed/>
    <w:qFormat/>
    <w:rsid w:val="00F946B7"/>
    <w:pPr>
      <w:keepNext/>
      <w:keepLines/>
      <w:spacing w:before="260" w:after="260" w:line="416" w:lineRule="auto"/>
      <w:outlineLvl w:val="1"/>
    </w:pPr>
    <w:rPr>
      <w:rFonts w:ascii="Cambria" w:hAnsi="Cambria"/>
      <w:b/>
      <w:bCs/>
      <w:sz w:val="32"/>
      <w:szCs w:val="32"/>
    </w:rPr>
  </w:style>
  <w:style w:type="paragraph" w:styleId="6">
    <w:name w:val="heading 6"/>
    <w:basedOn w:val="a1"/>
    <w:next w:val="a1"/>
    <w:qFormat/>
    <w:pPr>
      <w:keepNext/>
      <w:keepLines/>
      <w:numPr>
        <w:numId w:val="4"/>
      </w:numPr>
      <w:tabs>
        <w:tab w:val="left" w:pos="1185"/>
      </w:tabs>
      <w:adjustRightInd w:val="0"/>
      <w:jc w:val="left"/>
      <w:textAlignment w:val="baseline"/>
      <w:outlineLvl w:val="5"/>
    </w:pPr>
    <w:rPr>
      <w:rFonts w:ascii="宋体" w:hAnsi="Arial"/>
      <w:kern w:val="0"/>
      <w:sz w:val="2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Date"/>
    <w:basedOn w:val="a1"/>
    <w:next w:val="a1"/>
    <w:rPr>
      <w:rFonts w:ascii="仿宋_GB2312" w:eastAsia="仿宋_GB2312"/>
      <w:b/>
      <w:sz w:val="32"/>
    </w:rPr>
  </w:style>
  <w:style w:type="paragraph" w:styleId="a6">
    <w:name w:val="Body Text Indent"/>
    <w:basedOn w:val="a1"/>
    <w:pPr>
      <w:widowControl/>
      <w:autoSpaceDE w:val="0"/>
      <w:autoSpaceDN w:val="0"/>
      <w:spacing w:line="360" w:lineRule="auto"/>
      <w:ind w:firstLine="570"/>
      <w:textAlignment w:val="bottom"/>
    </w:pPr>
    <w:rPr>
      <w:rFonts w:ascii="宋体"/>
      <w:sz w:val="24"/>
    </w:rPr>
  </w:style>
  <w:style w:type="paragraph" w:styleId="a7">
    <w:name w:val="Plain Text"/>
    <w:aliases w:val="普通文字 Char, Char Char Char Char Char Char Char Char,纯文本 Char Char,普通文字,正 文 1,普通文字 Char Char Char Char Char Char,普通文字 Char Char Char Char Char Char Char Char Char,普通文字 Char Char Char Char Char Char Char Char Char Char,普通文字2,普通文"/>
    <w:basedOn w:val="a1"/>
    <w:link w:val="Char"/>
    <w:rPr>
      <w:rFonts w:ascii="宋体" w:hAnsi="Courier New"/>
    </w:rPr>
  </w:style>
  <w:style w:type="character" w:styleId="a8">
    <w:name w:val="page number"/>
    <w:basedOn w:val="a2"/>
  </w:style>
  <w:style w:type="paragraph" w:styleId="a9">
    <w:name w:val="footer"/>
    <w:basedOn w:val="a1"/>
    <w:link w:val="Char0"/>
    <w:uiPriority w:val="99"/>
    <w:pPr>
      <w:tabs>
        <w:tab w:val="center" w:pos="4153"/>
        <w:tab w:val="right" w:pos="8306"/>
      </w:tabs>
      <w:snapToGrid w:val="0"/>
      <w:jc w:val="left"/>
    </w:pPr>
    <w:rPr>
      <w:sz w:val="18"/>
      <w:lang w:val="x-none" w:eastAsia="x-none"/>
    </w:rPr>
  </w:style>
  <w:style w:type="paragraph" w:styleId="20">
    <w:name w:val="Body Text Indent 2"/>
    <w:basedOn w:val="a1"/>
    <w:pPr>
      <w:spacing w:line="500" w:lineRule="atLeast"/>
      <w:ind w:right="-191" w:firstLine="567"/>
    </w:pPr>
    <w:rPr>
      <w:rFonts w:ascii="宋体"/>
      <w:sz w:val="24"/>
    </w:rPr>
  </w:style>
  <w:style w:type="paragraph" w:styleId="aa">
    <w:name w:val="Body Text"/>
    <w:basedOn w:val="a1"/>
    <w:pPr>
      <w:snapToGrid w:val="0"/>
      <w:spacing w:line="360" w:lineRule="auto"/>
      <w:jc w:val="center"/>
    </w:pPr>
    <w:rPr>
      <w:sz w:val="24"/>
    </w:rPr>
  </w:style>
  <w:style w:type="paragraph" w:styleId="ab">
    <w:name w:val="header"/>
    <w:basedOn w:val="a1"/>
    <w:pPr>
      <w:pBdr>
        <w:bottom w:val="single" w:sz="6" w:space="1" w:color="auto"/>
      </w:pBdr>
      <w:tabs>
        <w:tab w:val="center" w:pos="4320"/>
        <w:tab w:val="right" w:pos="8640"/>
      </w:tabs>
      <w:snapToGrid w:val="0"/>
      <w:jc w:val="center"/>
    </w:pPr>
    <w:rPr>
      <w:sz w:val="18"/>
    </w:rPr>
  </w:style>
  <w:style w:type="paragraph" w:styleId="ac">
    <w:name w:val="annotation text"/>
    <w:basedOn w:val="a1"/>
    <w:semiHidden/>
    <w:pPr>
      <w:jc w:val="left"/>
    </w:pPr>
  </w:style>
  <w:style w:type="paragraph" w:styleId="ad">
    <w:name w:val="Body Text First Indent"/>
    <w:basedOn w:val="aa"/>
    <w:pPr>
      <w:snapToGrid/>
      <w:spacing w:after="120" w:line="240" w:lineRule="auto"/>
      <w:ind w:firstLine="420"/>
      <w:jc w:val="both"/>
    </w:pPr>
    <w:rPr>
      <w:rFonts w:ascii="Bookman Old Style" w:hAnsi="Bookman Old Style"/>
      <w:color w:val="000000"/>
    </w:rPr>
  </w:style>
  <w:style w:type="paragraph" w:styleId="ae">
    <w:name w:val="Document Map"/>
    <w:basedOn w:val="a1"/>
    <w:semiHidden/>
    <w:pPr>
      <w:shd w:val="clear" w:color="auto" w:fill="000080"/>
    </w:pPr>
  </w:style>
  <w:style w:type="paragraph" w:customStyle="1" w:styleId="21">
    <w:name w:val="重要文字2"/>
    <w:basedOn w:val="10"/>
    <w:autoRedefine/>
    <w:pPr>
      <w:widowControl/>
      <w:autoSpaceDE w:val="0"/>
      <w:autoSpaceDN w:val="0"/>
      <w:spacing w:line="360" w:lineRule="auto"/>
      <w:ind w:firstLine="480"/>
      <w:textAlignment w:val="bottom"/>
    </w:pPr>
    <w:rPr>
      <w:rFonts w:ascii="宋体"/>
    </w:rPr>
  </w:style>
  <w:style w:type="paragraph" w:customStyle="1" w:styleId="10">
    <w:name w:val="重要文字1"/>
    <w:basedOn w:val="a1"/>
    <w:pPr>
      <w:ind w:firstLineChars="200" w:firstLine="200"/>
    </w:pPr>
    <w:rPr>
      <w:sz w:val="24"/>
    </w:rPr>
  </w:style>
  <w:style w:type="paragraph" w:customStyle="1" w:styleId="af">
    <w:name w:val="标题一"/>
    <w:basedOn w:val="a1"/>
    <w:autoRedefine/>
    <w:pPr>
      <w:jc w:val="left"/>
    </w:pPr>
    <w:rPr>
      <w:rFonts w:ascii="宋体" w:hAnsi="宋体"/>
      <w:b/>
      <w:bCs/>
      <w:color w:val="FF0000"/>
      <w:sz w:val="28"/>
    </w:rPr>
  </w:style>
  <w:style w:type="paragraph" w:customStyle="1" w:styleId="22">
    <w:name w:val="样式2"/>
    <w:basedOn w:val="a1"/>
    <w:next w:val="a1"/>
    <w:pPr>
      <w:adjustRightInd w:val="0"/>
      <w:spacing w:line="480" w:lineRule="atLeast"/>
      <w:textAlignment w:val="baseline"/>
    </w:pPr>
    <w:rPr>
      <w:rFonts w:ascii="Arial" w:eastAsia="创艺简黑体" w:hAnsi="Arial"/>
      <w:b/>
      <w:kern w:val="0"/>
      <w:sz w:val="28"/>
    </w:rPr>
  </w:style>
  <w:style w:type="paragraph" w:customStyle="1" w:styleId="af0">
    <w:name w:val="标题二"/>
    <w:basedOn w:val="a1"/>
    <w:autoRedefine/>
    <w:rPr>
      <w:sz w:val="24"/>
    </w:rPr>
  </w:style>
  <w:style w:type="paragraph" w:customStyle="1" w:styleId="af1">
    <w:name w:val="表格标题"/>
    <w:basedOn w:val="a1"/>
    <w:autoRedefine/>
    <w:pPr>
      <w:ind w:firstLineChars="1200" w:firstLine="2523"/>
    </w:pPr>
    <w:rPr>
      <w:rFonts w:ascii="宋体" w:hAnsi="宋体"/>
      <w:b/>
      <w:color w:val="FF0000"/>
      <w:szCs w:val="21"/>
    </w:rPr>
  </w:style>
  <w:style w:type="paragraph" w:customStyle="1" w:styleId="af2">
    <w:name w:val="表格一"/>
    <w:basedOn w:val="a1"/>
    <w:autoRedefine/>
    <w:pPr>
      <w:ind w:firstLineChars="80" w:firstLine="168"/>
      <w:jc w:val="left"/>
    </w:pPr>
    <w:rPr>
      <w:rFonts w:ascii="宋体" w:hAnsi="宋体"/>
      <w:szCs w:val="24"/>
    </w:rPr>
  </w:style>
  <w:style w:type="paragraph" w:styleId="3">
    <w:name w:val="Body Text Indent 3"/>
    <w:basedOn w:val="a1"/>
    <w:pPr>
      <w:ind w:firstLine="555"/>
    </w:pPr>
    <w:rPr>
      <w:sz w:val="28"/>
    </w:rPr>
  </w:style>
  <w:style w:type="paragraph" w:styleId="23">
    <w:name w:val="Body Text 2"/>
    <w:basedOn w:val="a1"/>
    <w:pPr>
      <w:spacing w:line="520" w:lineRule="atLeast"/>
      <w:jc w:val="center"/>
    </w:pPr>
    <w:rPr>
      <w:rFonts w:ascii="宋体"/>
      <w:b/>
      <w:sz w:val="44"/>
      <w:szCs w:val="30"/>
    </w:rPr>
  </w:style>
  <w:style w:type="paragraph" w:styleId="af3">
    <w:name w:val="Normal Indent"/>
    <w:aliases w:val="ind:txt"/>
    <w:basedOn w:val="a1"/>
    <w:pPr>
      <w:widowControl/>
      <w:spacing w:beforeLines="50" w:before="50" w:afterLines="50" w:after="50"/>
      <w:jc w:val="left"/>
    </w:pPr>
    <w:rPr>
      <w:rFonts w:ascii="宋体" w:eastAsia="黑体" w:hAnsi="宋体"/>
    </w:rPr>
  </w:style>
  <w:style w:type="paragraph" w:styleId="af4">
    <w:name w:val="Normal (Web)"/>
    <w:aliases w:val="普通(Web)1,普通 (Web)1,普通(Web)2,普通(Web)21,普通(Web)3,普通 (Web)2,普通 (Web) Char,普通(Web),普通 (Web)11,普通 (Web)111,普通(Web)4,普通(Web)5,普通 (Web)211,普通 (Web)21111,普通(Web)211,普通 (Web)21,普通 (Web)212,普通 (Web)2111,普通 (Web)2121"/>
    <w:basedOn w:val="a1"/>
    <w:pPr>
      <w:widowControl/>
      <w:spacing w:before="100" w:beforeAutospacing="1" w:after="100" w:afterAutospacing="1"/>
      <w:jc w:val="left"/>
    </w:pPr>
    <w:rPr>
      <w:rFonts w:ascii="宋体" w:hAnsi="宋体"/>
      <w:kern w:val="0"/>
      <w:sz w:val="24"/>
      <w:szCs w:val="24"/>
    </w:rPr>
  </w:style>
  <w:style w:type="paragraph" w:styleId="af5">
    <w:name w:val="Block Text"/>
    <w:basedOn w:val="a1"/>
    <w:pPr>
      <w:spacing w:line="520" w:lineRule="exact"/>
      <w:ind w:leftChars="456" w:left="958" w:rightChars="-10" w:right="-21"/>
    </w:pPr>
    <w:rPr>
      <w:rFonts w:ascii="宋体" w:hAnsi="宋体"/>
      <w:sz w:val="24"/>
      <w:szCs w:val="24"/>
    </w:rPr>
  </w:style>
  <w:style w:type="character" w:styleId="af6">
    <w:name w:val="Strong"/>
    <w:qFormat/>
    <w:rPr>
      <w:b/>
      <w:bCs/>
    </w:rPr>
  </w:style>
  <w:style w:type="table" w:styleId="af7">
    <w:name w:val="Table Grid"/>
    <w:basedOn w:val="a3"/>
    <w:uiPriority w:val="39"/>
    <w:rsid w:val="00AE4BB2"/>
    <w:pPr>
      <w:widowControl w:val="0"/>
      <w:adjustRightInd w:val="0"/>
      <w:spacing w:line="360" w:lineRule="atLeast"/>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8">
    <w:name w:val="目次、标准名称标题"/>
    <w:basedOn w:val="a1"/>
    <w:next w:val="a1"/>
    <w:rsid w:val="004E6300"/>
    <w:pPr>
      <w:widowControl/>
      <w:shd w:val="clear" w:color="auto" w:fill="FFFFFF"/>
      <w:spacing w:before="640" w:after="560" w:line="460" w:lineRule="atLeast"/>
      <w:jc w:val="center"/>
      <w:outlineLvl w:val="0"/>
    </w:pPr>
    <w:rPr>
      <w:rFonts w:ascii="黑体" w:eastAsia="黑体" w:hint="eastAsia"/>
      <w:kern w:val="0"/>
      <w:sz w:val="32"/>
    </w:rPr>
  </w:style>
  <w:style w:type="paragraph" w:customStyle="1" w:styleId="af9">
    <w:name w:val="段"/>
    <w:rsid w:val="004E6300"/>
    <w:pPr>
      <w:autoSpaceDE w:val="0"/>
      <w:autoSpaceDN w:val="0"/>
      <w:ind w:firstLineChars="200" w:firstLine="200"/>
      <w:jc w:val="both"/>
    </w:pPr>
    <w:rPr>
      <w:rFonts w:ascii="宋体" w:hint="eastAsia"/>
      <w:sz w:val="21"/>
    </w:rPr>
  </w:style>
  <w:style w:type="paragraph" w:customStyle="1" w:styleId="a0">
    <w:name w:val="二级条标题"/>
    <w:basedOn w:val="a"/>
    <w:next w:val="af9"/>
    <w:rsid w:val="004E6300"/>
    <w:pPr>
      <w:numPr>
        <w:ilvl w:val="3"/>
      </w:numPr>
      <w:tabs>
        <w:tab w:val="num" w:pos="360"/>
        <w:tab w:val="num" w:pos="1260"/>
      </w:tabs>
      <w:ind w:left="1680"/>
      <w:outlineLvl w:val="3"/>
    </w:pPr>
  </w:style>
  <w:style w:type="paragraph" w:customStyle="1" w:styleId="a">
    <w:name w:val="一级条标题"/>
    <w:basedOn w:val="a1"/>
    <w:next w:val="af9"/>
    <w:rsid w:val="004E6300"/>
    <w:pPr>
      <w:widowControl/>
      <w:numPr>
        <w:ilvl w:val="2"/>
        <w:numId w:val="1"/>
      </w:numPr>
      <w:tabs>
        <w:tab w:val="num" w:pos="360"/>
        <w:tab w:val="num" w:pos="1260"/>
      </w:tabs>
      <w:ind w:left="1260"/>
      <w:outlineLvl w:val="2"/>
    </w:pPr>
    <w:rPr>
      <w:rFonts w:ascii="黑体" w:eastAsia="黑体" w:hint="eastAsia"/>
      <w:kern w:val="0"/>
    </w:rPr>
  </w:style>
  <w:style w:type="paragraph" w:customStyle="1" w:styleId="songgray12line20">
    <w:name w:val="songgray12line20"/>
    <w:basedOn w:val="a1"/>
    <w:rsid w:val="0061648A"/>
    <w:pPr>
      <w:widowControl/>
      <w:spacing w:before="100" w:beforeAutospacing="1" w:after="100" w:afterAutospacing="1" w:line="300" w:lineRule="atLeast"/>
      <w:jc w:val="left"/>
    </w:pPr>
    <w:rPr>
      <w:color w:val="333333"/>
      <w:kern w:val="0"/>
      <w:sz w:val="18"/>
      <w:szCs w:val="18"/>
    </w:rPr>
  </w:style>
  <w:style w:type="paragraph" w:styleId="afa">
    <w:name w:val="Balloon Text"/>
    <w:basedOn w:val="a1"/>
    <w:semiHidden/>
    <w:rsid w:val="00581E62"/>
    <w:rPr>
      <w:sz w:val="18"/>
      <w:szCs w:val="18"/>
    </w:rPr>
  </w:style>
  <w:style w:type="character" w:styleId="afb">
    <w:name w:val="Hyperlink"/>
    <w:rsid w:val="00215583"/>
    <w:rPr>
      <w:color w:val="0000FF"/>
      <w:u w:val="single"/>
    </w:rPr>
  </w:style>
  <w:style w:type="paragraph" w:customStyle="1" w:styleId="Char1">
    <w:name w:val="Char"/>
    <w:basedOn w:val="a1"/>
    <w:rsid w:val="005F0718"/>
    <w:rPr>
      <w:rFonts w:ascii="Tahoma" w:hAnsi="Tahoma"/>
      <w:sz w:val="24"/>
    </w:rPr>
  </w:style>
  <w:style w:type="paragraph" w:customStyle="1" w:styleId="1CharCharCharChar">
    <w:name w:val="1 Char Char Char Char"/>
    <w:basedOn w:val="a1"/>
    <w:autoRedefine/>
    <w:rsid w:val="00410163"/>
    <w:rPr>
      <w:rFonts w:ascii="Tahoma" w:hAnsi="Tahoma"/>
      <w:sz w:val="24"/>
    </w:rPr>
  </w:style>
  <w:style w:type="paragraph" w:customStyle="1" w:styleId="Char10">
    <w:name w:val="Char1"/>
    <w:basedOn w:val="a1"/>
    <w:rsid w:val="00722FC5"/>
    <w:rPr>
      <w:rFonts w:ascii="Tahoma" w:hAnsi="Tahoma"/>
      <w:sz w:val="24"/>
    </w:rPr>
  </w:style>
  <w:style w:type="paragraph" w:customStyle="1" w:styleId="Char1CharCharChar">
    <w:name w:val="Char1 Char Char Char"/>
    <w:basedOn w:val="a1"/>
    <w:rsid w:val="006325BB"/>
    <w:rPr>
      <w:rFonts w:ascii="Tahoma" w:hAnsi="Tahoma"/>
      <w:sz w:val="24"/>
    </w:rPr>
  </w:style>
  <w:style w:type="character" w:customStyle="1" w:styleId="Char">
    <w:name w:val="纯文本 Char"/>
    <w:aliases w:val="普通文字 Char Char, Char Char Char Char Char Char Char Char Char1,纯文本 Char Char Char1,普通文字 Char2,正 文 1 Char1,普通文字 Char Char Char Char Char Char Char1,普通文字 Char Char Char Char Char Char Char Char Char Char2,普通文字2 Char,普通文 Char1"/>
    <w:link w:val="a7"/>
    <w:rsid w:val="00150CD2"/>
    <w:rPr>
      <w:rFonts w:ascii="宋体" w:eastAsia="宋体" w:hAnsi="Courier New"/>
      <w:kern w:val="2"/>
      <w:sz w:val="21"/>
      <w:lang w:val="en-US" w:eastAsia="zh-CN" w:bidi="ar-SA"/>
    </w:rPr>
  </w:style>
  <w:style w:type="character" w:customStyle="1" w:styleId="apple-style-span">
    <w:name w:val="apple-style-span"/>
    <w:basedOn w:val="a2"/>
    <w:rsid w:val="008D7F5A"/>
  </w:style>
  <w:style w:type="character" w:customStyle="1" w:styleId="Char11">
    <w:name w:val="纯文本 Char1"/>
    <w:aliases w:val=" Char Char Char Char Char Char Char Char Char,普通文字 Char Char1,纯文本 Char Char Char,纯文本 Char Char1,普通文字 Char Char Char,普通文字 Char1,正 文 1 Char,普通文字 Char Char Char Char Char Char Char,普通文字 Char Char Char Char Char Char Char Char Char Char1,普通文 Char"/>
    <w:rsid w:val="00DA143B"/>
    <w:rPr>
      <w:rFonts w:ascii="宋体" w:eastAsia="宋体" w:hAnsi="宋体"/>
      <w:color w:val="000000"/>
      <w:sz w:val="24"/>
      <w:lang w:val="en-US" w:eastAsia="zh-CN" w:bidi="ar-SA"/>
    </w:rPr>
  </w:style>
  <w:style w:type="character" w:customStyle="1" w:styleId="Char0">
    <w:name w:val="页脚 Char"/>
    <w:link w:val="a9"/>
    <w:uiPriority w:val="99"/>
    <w:rsid w:val="00071F84"/>
    <w:rPr>
      <w:kern w:val="2"/>
      <w:sz w:val="18"/>
    </w:rPr>
  </w:style>
  <w:style w:type="character" w:customStyle="1" w:styleId="1Char">
    <w:name w:val="标题 1 Char"/>
    <w:link w:val="1"/>
    <w:uiPriority w:val="9"/>
    <w:rsid w:val="00A1143C"/>
    <w:rPr>
      <w:rFonts w:ascii="Calibri" w:eastAsia="宋体" w:hAnsi="Calibri" w:cs="Times New Roman"/>
      <w:b/>
      <w:bCs/>
      <w:kern w:val="44"/>
      <w:sz w:val="44"/>
      <w:szCs w:val="44"/>
    </w:rPr>
  </w:style>
  <w:style w:type="paragraph" w:styleId="afc">
    <w:name w:val="List Paragraph"/>
    <w:basedOn w:val="a1"/>
    <w:uiPriority w:val="34"/>
    <w:qFormat/>
    <w:rsid w:val="00A1143C"/>
    <w:pPr>
      <w:ind w:firstLineChars="200" w:firstLine="420"/>
    </w:pPr>
    <w:rPr>
      <w:rFonts w:ascii="Calibri" w:hAnsi="Calibri"/>
      <w:szCs w:val="22"/>
    </w:rPr>
  </w:style>
  <w:style w:type="paragraph" w:customStyle="1" w:styleId="afd">
    <w:name w:val="思宇正文"/>
    <w:basedOn w:val="a1"/>
    <w:qFormat/>
    <w:rsid w:val="00A1143C"/>
    <w:pPr>
      <w:spacing w:line="360" w:lineRule="auto"/>
      <w:ind w:firstLineChars="200" w:firstLine="480"/>
    </w:pPr>
    <w:rPr>
      <w:rFonts w:eastAsia="仿宋"/>
      <w:sz w:val="24"/>
      <w:szCs w:val="22"/>
    </w:rPr>
  </w:style>
  <w:style w:type="character" w:customStyle="1" w:styleId="2Char">
    <w:name w:val="标题 2 Char"/>
    <w:link w:val="2"/>
    <w:semiHidden/>
    <w:rsid w:val="00F946B7"/>
    <w:rPr>
      <w:rFonts w:ascii="Cambria" w:eastAsia="宋体" w:hAnsi="Cambria" w:cs="Times New Roman"/>
      <w:b/>
      <w:bCs/>
      <w:kern w:val="2"/>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pPr>
      <w:widowControl w:val="0"/>
      <w:jc w:val="both"/>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316117">
      <w:bodyDiv w:val="1"/>
      <w:marLeft w:val="0"/>
      <w:marRight w:val="0"/>
      <w:marTop w:val="0"/>
      <w:marBottom w:val="0"/>
      <w:divBdr>
        <w:top w:val="none" w:sz="0" w:space="0" w:color="auto"/>
        <w:left w:val="none" w:sz="0" w:space="0" w:color="auto"/>
        <w:bottom w:val="none" w:sz="0" w:space="0" w:color="auto"/>
        <w:right w:val="none" w:sz="0" w:space="0" w:color="auto"/>
      </w:divBdr>
    </w:div>
    <w:div w:id="133837087">
      <w:bodyDiv w:val="1"/>
      <w:marLeft w:val="0"/>
      <w:marRight w:val="0"/>
      <w:marTop w:val="0"/>
      <w:marBottom w:val="0"/>
      <w:divBdr>
        <w:top w:val="none" w:sz="0" w:space="0" w:color="auto"/>
        <w:left w:val="none" w:sz="0" w:space="0" w:color="auto"/>
        <w:bottom w:val="none" w:sz="0" w:space="0" w:color="auto"/>
        <w:right w:val="none" w:sz="0" w:space="0" w:color="auto"/>
      </w:divBdr>
    </w:div>
    <w:div w:id="387341215">
      <w:bodyDiv w:val="1"/>
      <w:marLeft w:val="0"/>
      <w:marRight w:val="0"/>
      <w:marTop w:val="0"/>
      <w:marBottom w:val="0"/>
      <w:divBdr>
        <w:top w:val="none" w:sz="0" w:space="0" w:color="auto"/>
        <w:left w:val="none" w:sz="0" w:space="0" w:color="auto"/>
        <w:bottom w:val="none" w:sz="0" w:space="0" w:color="auto"/>
        <w:right w:val="none" w:sz="0" w:space="0" w:color="auto"/>
      </w:divBdr>
      <w:divsChild>
        <w:div w:id="1705714080">
          <w:marLeft w:val="0"/>
          <w:marRight w:val="0"/>
          <w:marTop w:val="0"/>
          <w:marBottom w:val="0"/>
          <w:divBdr>
            <w:top w:val="none" w:sz="0" w:space="0" w:color="auto"/>
            <w:left w:val="none" w:sz="0" w:space="0" w:color="auto"/>
            <w:bottom w:val="none" w:sz="0" w:space="0" w:color="auto"/>
            <w:right w:val="none" w:sz="0" w:space="0" w:color="auto"/>
          </w:divBdr>
        </w:div>
      </w:divsChild>
    </w:div>
    <w:div w:id="387800602">
      <w:bodyDiv w:val="1"/>
      <w:marLeft w:val="0"/>
      <w:marRight w:val="0"/>
      <w:marTop w:val="0"/>
      <w:marBottom w:val="0"/>
      <w:divBdr>
        <w:top w:val="none" w:sz="0" w:space="0" w:color="auto"/>
        <w:left w:val="none" w:sz="0" w:space="0" w:color="auto"/>
        <w:bottom w:val="none" w:sz="0" w:space="0" w:color="auto"/>
        <w:right w:val="none" w:sz="0" w:space="0" w:color="auto"/>
      </w:divBdr>
    </w:div>
    <w:div w:id="425656422">
      <w:bodyDiv w:val="1"/>
      <w:marLeft w:val="0"/>
      <w:marRight w:val="0"/>
      <w:marTop w:val="0"/>
      <w:marBottom w:val="0"/>
      <w:divBdr>
        <w:top w:val="none" w:sz="0" w:space="0" w:color="auto"/>
        <w:left w:val="none" w:sz="0" w:space="0" w:color="auto"/>
        <w:bottom w:val="none" w:sz="0" w:space="0" w:color="auto"/>
        <w:right w:val="none" w:sz="0" w:space="0" w:color="auto"/>
      </w:divBdr>
    </w:div>
    <w:div w:id="667758030">
      <w:bodyDiv w:val="1"/>
      <w:marLeft w:val="0"/>
      <w:marRight w:val="0"/>
      <w:marTop w:val="0"/>
      <w:marBottom w:val="0"/>
      <w:divBdr>
        <w:top w:val="none" w:sz="0" w:space="0" w:color="auto"/>
        <w:left w:val="none" w:sz="0" w:space="0" w:color="auto"/>
        <w:bottom w:val="none" w:sz="0" w:space="0" w:color="auto"/>
        <w:right w:val="none" w:sz="0" w:space="0" w:color="auto"/>
      </w:divBdr>
      <w:divsChild>
        <w:div w:id="1070008178">
          <w:marLeft w:val="0"/>
          <w:marRight w:val="0"/>
          <w:marTop w:val="0"/>
          <w:marBottom w:val="0"/>
          <w:divBdr>
            <w:top w:val="none" w:sz="0" w:space="0" w:color="auto"/>
            <w:left w:val="none" w:sz="0" w:space="0" w:color="auto"/>
            <w:bottom w:val="none" w:sz="0" w:space="0" w:color="auto"/>
            <w:right w:val="none" w:sz="0" w:space="0" w:color="auto"/>
          </w:divBdr>
        </w:div>
      </w:divsChild>
    </w:div>
    <w:div w:id="726418404">
      <w:bodyDiv w:val="1"/>
      <w:marLeft w:val="0"/>
      <w:marRight w:val="0"/>
      <w:marTop w:val="0"/>
      <w:marBottom w:val="0"/>
      <w:divBdr>
        <w:top w:val="none" w:sz="0" w:space="0" w:color="auto"/>
        <w:left w:val="none" w:sz="0" w:space="0" w:color="auto"/>
        <w:bottom w:val="none" w:sz="0" w:space="0" w:color="auto"/>
        <w:right w:val="none" w:sz="0" w:space="0" w:color="auto"/>
      </w:divBdr>
    </w:div>
    <w:div w:id="849685219">
      <w:bodyDiv w:val="1"/>
      <w:marLeft w:val="0"/>
      <w:marRight w:val="0"/>
      <w:marTop w:val="0"/>
      <w:marBottom w:val="0"/>
      <w:divBdr>
        <w:top w:val="none" w:sz="0" w:space="0" w:color="auto"/>
        <w:left w:val="none" w:sz="0" w:space="0" w:color="auto"/>
        <w:bottom w:val="none" w:sz="0" w:space="0" w:color="auto"/>
        <w:right w:val="none" w:sz="0" w:space="0" w:color="auto"/>
      </w:divBdr>
    </w:div>
    <w:div w:id="916478049">
      <w:bodyDiv w:val="1"/>
      <w:marLeft w:val="0"/>
      <w:marRight w:val="0"/>
      <w:marTop w:val="0"/>
      <w:marBottom w:val="0"/>
      <w:divBdr>
        <w:top w:val="none" w:sz="0" w:space="0" w:color="auto"/>
        <w:left w:val="none" w:sz="0" w:space="0" w:color="auto"/>
        <w:bottom w:val="none" w:sz="0" w:space="0" w:color="auto"/>
        <w:right w:val="none" w:sz="0" w:space="0" w:color="auto"/>
      </w:divBdr>
      <w:divsChild>
        <w:div w:id="1612662487">
          <w:marLeft w:val="0"/>
          <w:marRight w:val="0"/>
          <w:marTop w:val="0"/>
          <w:marBottom w:val="0"/>
          <w:divBdr>
            <w:top w:val="none" w:sz="0" w:space="0" w:color="auto"/>
            <w:left w:val="none" w:sz="0" w:space="0" w:color="auto"/>
            <w:bottom w:val="none" w:sz="0" w:space="0" w:color="auto"/>
            <w:right w:val="none" w:sz="0" w:space="0" w:color="auto"/>
          </w:divBdr>
          <w:divsChild>
            <w:div w:id="1301886855">
              <w:marLeft w:val="0"/>
              <w:marRight w:val="0"/>
              <w:marTop w:val="0"/>
              <w:marBottom w:val="0"/>
              <w:divBdr>
                <w:top w:val="none" w:sz="0" w:space="0" w:color="auto"/>
                <w:left w:val="single" w:sz="6" w:space="0" w:color="CCCCCC"/>
                <w:bottom w:val="single" w:sz="6" w:space="0" w:color="CCCCCC"/>
                <w:right w:val="single" w:sz="6" w:space="0" w:color="CCCCCC"/>
              </w:divBdr>
              <w:divsChild>
                <w:div w:id="946280652">
                  <w:marLeft w:val="0"/>
                  <w:marRight w:val="0"/>
                  <w:marTop w:val="0"/>
                  <w:marBottom w:val="0"/>
                  <w:divBdr>
                    <w:top w:val="none" w:sz="0" w:space="0" w:color="auto"/>
                    <w:left w:val="none" w:sz="0" w:space="0" w:color="auto"/>
                    <w:bottom w:val="none" w:sz="0" w:space="0" w:color="auto"/>
                    <w:right w:val="none" w:sz="0" w:space="0" w:color="auto"/>
                  </w:divBdr>
                  <w:divsChild>
                    <w:div w:id="1244684600">
                      <w:marLeft w:val="0"/>
                      <w:marRight w:val="0"/>
                      <w:marTop w:val="0"/>
                      <w:marBottom w:val="0"/>
                      <w:divBdr>
                        <w:top w:val="none" w:sz="0" w:space="0" w:color="auto"/>
                        <w:left w:val="none" w:sz="0" w:space="0" w:color="auto"/>
                        <w:bottom w:val="none" w:sz="0" w:space="0" w:color="auto"/>
                        <w:right w:val="none" w:sz="0" w:space="0" w:color="auto"/>
                      </w:divBdr>
                      <w:divsChild>
                        <w:div w:id="2015373540">
                          <w:marLeft w:val="0"/>
                          <w:marRight w:val="0"/>
                          <w:marTop w:val="0"/>
                          <w:marBottom w:val="0"/>
                          <w:divBdr>
                            <w:top w:val="none" w:sz="0" w:space="0" w:color="auto"/>
                            <w:left w:val="none" w:sz="0" w:space="0" w:color="auto"/>
                            <w:bottom w:val="none" w:sz="0" w:space="0" w:color="auto"/>
                            <w:right w:val="none" w:sz="0" w:space="0" w:color="auto"/>
                          </w:divBdr>
                          <w:divsChild>
                            <w:div w:id="428428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94451969">
      <w:bodyDiv w:val="1"/>
      <w:marLeft w:val="0"/>
      <w:marRight w:val="0"/>
      <w:marTop w:val="0"/>
      <w:marBottom w:val="0"/>
      <w:divBdr>
        <w:top w:val="none" w:sz="0" w:space="0" w:color="auto"/>
        <w:left w:val="none" w:sz="0" w:space="0" w:color="auto"/>
        <w:bottom w:val="none" w:sz="0" w:space="0" w:color="auto"/>
        <w:right w:val="none" w:sz="0" w:space="0" w:color="auto"/>
      </w:divBdr>
    </w:div>
    <w:div w:id="1069963412">
      <w:bodyDiv w:val="1"/>
      <w:marLeft w:val="0"/>
      <w:marRight w:val="0"/>
      <w:marTop w:val="0"/>
      <w:marBottom w:val="0"/>
      <w:divBdr>
        <w:top w:val="none" w:sz="0" w:space="0" w:color="auto"/>
        <w:left w:val="none" w:sz="0" w:space="0" w:color="auto"/>
        <w:bottom w:val="none" w:sz="0" w:space="0" w:color="auto"/>
        <w:right w:val="none" w:sz="0" w:space="0" w:color="auto"/>
      </w:divBdr>
    </w:div>
    <w:div w:id="1135834959">
      <w:bodyDiv w:val="1"/>
      <w:marLeft w:val="0"/>
      <w:marRight w:val="0"/>
      <w:marTop w:val="0"/>
      <w:marBottom w:val="0"/>
      <w:divBdr>
        <w:top w:val="none" w:sz="0" w:space="0" w:color="auto"/>
        <w:left w:val="none" w:sz="0" w:space="0" w:color="auto"/>
        <w:bottom w:val="none" w:sz="0" w:space="0" w:color="auto"/>
        <w:right w:val="none" w:sz="0" w:space="0" w:color="auto"/>
      </w:divBdr>
      <w:divsChild>
        <w:div w:id="1791052547">
          <w:marLeft w:val="0"/>
          <w:marRight w:val="0"/>
          <w:marTop w:val="0"/>
          <w:marBottom w:val="0"/>
          <w:divBdr>
            <w:top w:val="none" w:sz="0" w:space="0" w:color="auto"/>
            <w:left w:val="none" w:sz="0" w:space="0" w:color="auto"/>
            <w:bottom w:val="none" w:sz="0" w:space="0" w:color="auto"/>
            <w:right w:val="none" w:sz="0" w:space="0" w:color="auto"/>
          </w:divBdr>
        </w:div>
      </w:divsChild>
    </w:div>
    <w:div w:id="1255360638">
      <w:bodyDiv w:val="1"/>
      <w:marLeft w:val="0"/>
      <w:marRight w:val="0"/>
      <w:marTop w:val="0"/>
      <w:marBottom w:val="0"/>
      <w:divBdr>
        <w:top w:val="none" w:sz="0" w:space="0" w:color="auto"/>
        <w:left w:val="none" w:sz="0" w:space="0" w:color="auto"/>
        <w:bottom w:val="none" w:sz="0" w:space="0" w:color="auto"/>
        <w:right w:val="none" w:sz="0" w:space="0" w:color="auto"/>
      </w:divBdr>
      <w:divsChild>
        <w:div w:id="1727875509">
          <w:marLeft w:val="0"/>
          <w:marRight w:val="0"/>
          <w:marTop w:val="0"/>
          <w:marBottom w:val="0"/>
          <w:divBdr>
            <w:top w:val="none" w:sz="0" w:space="0" w:color="auto"/>
            <w:left w:val="none" w:sz="0" w:space="0" w:color="auto"/>
            <w:bottom w:val="none" w:sz="0" w:space="0" w:color="auto"/>
            <w:right w:val="none" w:sz="0" w:space="0" w:color="auto"/>
          </w:divBdr>
        </w:div>
      </w:divsChild>
    </w:div>
    <w:div w:id="1290161223">
      <w:bodyDiv w:val="1"/>
      <w:marLeft w:val="0"/>
      <w:marRight w:val="0"/>
      <w:marTop w:val="0"/>
      <w:marBottom w:val="0"/>
      <w:divBdr>
        <w:top w:val="none" w:sz="0" w:space="0" w:color="auto"/>
        <w:left w:val="none" w:sz="0" w:space="0" w:color="auto"/>
        <w:bottom w:val="none" w:sz="0" w:space="0" w:color="auto"/>
        <w:right w:val="none" w:sz="0" w:space="0" w:color="auto"/>
      </w:divBdr>
    </w:div>
    <w:div w:id="1455371646">
      <w:bodyDiv w:val="1"/>
      <w:marLeft w:val="0"/>
      <w:marRight w:val="0"/>
      <w:marTop w:val="0"/>
      <w:marBottom w:val="0"/>
      <w:divBdr>
        <w:top w:val="none" w:sz="0" w:space="0" w:color="auto"/>
        <w:left w:val="none" w:sz="0" w:space="0" w:color="auto"/>
        <w:bottom w:val="none" w:sz="0" w:space="0" w:color="auto"/>
        <w:right w:val="none" w:sz="0" w:space="0" w:color="auto"/>
      </w:divBdr>
    </w:div>
    <w:div w:id="1661080864">
      <w:bodyDiv w:val="1"/>
      <w:marLeft w:val="0"/>
      <w:marRight w:val="0"/>
      <w:marTop w:val="0"/>
      <w:marBottom w:val="0"/>
      <w:divBdr>
        <w:top w:val="none" w:sz="0" w:space="0" w:color="auto"/>
        <w:left w:val="none" w:sz="0" w:space="0" w:color="auto"/>
        <w:bottom w:val="none" w:sz="0" w:space="0" w:color="auto"/>
        <w:right w:val="none" w:sz="0" w:space="0" w:color="auto"/>
      </w:divBdr>
    </w:div>
    <w:div w:id="1750881974">
      <w:bodyDiv w:val="1"/>
      <w:marLeft w:val="0"/>
      <w:marRight w:val="0"/>
      <w:marTop w:val="0"/>
      <w:marBottom w:val="0"/>
      <w:divBdr>
        <w:top w:val="none" w:sz="0" w:space="0" w:color="auto"/>
        <w:left w:val="none" w:sz="0" w:space="0" w:color="auto"/>
        <w:bottom w:val="none" w:sz="0" w:space="0" w:color="auto"/>
        <w:right w:val="none" w:sz="0" w:space="0" w:color="auto"/>
      </w:divBdr>
    </w:div>
    <w:div w:id="1816873617">
      <w:bodyDiv w:val="1"/>
      <w:marLeft w:val="0"/>
      <w:marRight w:val="0"/>
      <w:marTop w:val="0"/>
      <w:marBottom w:val="0"/>
      <w:divBdr>
        <w:top w:val="none" w:sz="0" w:space="0" w:color="auto"/>
        <w:left w:val="none" w:sz="0" w:space="0" w:color="auto"/>
        <w:bottom w:val="none" w:sz="0" w:space="0" w:color="auto"/>
        <w:right w:val="none" w:sz="0" w:space="0" w:color="auto"/>
      </w:divBdr>
    </w:div>
    <w:div w:id="18216518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E79F2C-CB28-45FE-A7A5-36A93D66E1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958</Words>
  <Characters>5463</Characters>
  <Application>Microsoft Office Word</Application>
  <DocSecurity>0</DocSecurity>
  <Lines>45</Lines>
  <Paragraphs>12</Paragraphs>
  <ScaleCrop>false</ScaleCrop>
  <Company>上海第一测量师事务所有限公司</Company>
  <LinksUpToDate>false</LinksUpToDate>
  <CharactersWithSpaces>6409</CharactersWithSpaces>
  <SharedDoc>false</SharedDoc>
  <HLinks>
    <vt:vector size="24" baseType="variant">
      <vt:variant>
        <vt:i4>6815848</vt:i4>
      </vt:variant>
      <vt:variant>
        <vt:i4>9</vt:i4>
      </vt:variant>
      <vt:variant>
        <vt:i4>0</vt:i4>
      </vt:variant>
      <vt:variant>
        <vt:i4>5</vt:i4>
      </vt:variant>
      <vt:variant>
        <vt:lpwstr>http://www.hbsafety.cn/article/63/</vt:lpwstr>
      </vt:variant>
      <vt:variant>
        <vt:lpwstr/>
      </vt:variant>
      <vt:variant>
        <vt:i4>7143528</vt:i4>
      </vt:variant>
      <vt:variant>
        <vt:i4>6</vt:i4>
      </vt:variant>
      <vt:variant>
        <vt:i4>0</vt:i4>
      </vt:variant>
      <vt:variant>
        <vt:i4>5</vt:i4>
      </vt:variant>
      <vt:variant>
        <vt:lpwstr>http://www.hbsafety.cn/article/33/</vt:lpwstr>
      </vt:variant>
      <vt:variant>
        <vt:lpwstr/>
      </vt:variant>
      <vt:variant>
        <vt:i4>7274601</vt:i4>
      </vt:variant>
      <vt:variant>
        <vt:i4>3</vt:i4>
      </vt:variant>
      <vt:variant>
        <vt:i4>0</vt:i4>
      </vt:variant>
      <vt:variant>
        <vt:i4>5</vt:i4>
      </vt:variant>
      <vt:variant>
        <vt:lpwstr>http://www.hbsafety.cn/article/12/</vt:lpwstr>
      </vt:variant>
      <vt:variant>
        <vt:lpwstr/>
      </vt:variant>
      <vt:variant>
        <vt:i4>6815848</vt:i4>
      </vt:variant>
      <vt:variant>
        <vt:i4>0</vt:i4>
      </vt:variant>
      <vt:variant>
        <vt:i4>0</vt:i4>
      </vt:variant>
      <vt:variant>
        <vt:i4>5</vt:i4>
      </vt:variant>
      <vt:variant>
        <vt:lpwstr>http://www.hbsafety.cn/article/63/</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上海市轨道交6号线一期工程</dc:title>
  <dc:creator>sdy</dc:creator>
  <cp:lastModifiedBy>Xing</cp:lastModifiedBy>
  <cp:revision>2</cp:revision>
  <cp:lastPrinted>2009-05-18T03:27:00Z</cp:lastPrinted>
  <dcterms:created xsi:type="dcterms:W3CDTF">2022-07-25T06:21:00Z</dcterms:created>
  <dcterms:modified xsi:type="dcterms:W3CDTF">2022-07-25T06:21:00Z</dcterms:modified>
</cp:coreProperties>
</file>