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 w:after="120" w:line="490" w:lineRule="auto"/>
        <w:jc w:val="center"/>
        <w:rPr>
          <w:rFonts w:hint="eastAsia" w:ascii="黑体" w:hAnsi="黑体" w:eastAsia="黑体" w:cs="黑体"/>
          <w:b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sz w:val="44"/>
          <w:szCs w:val="44"/>
          <w:lang w:val="en-US" w:eastAsia="zh-CN"/>
        </w:rPr>
        <w:t>中国-上合基地202</w:t>
      </w:r>
      <w:r>
        <w:rPr>
          <w:rFonts w:hint="default" w:ascii="黑体" w:hAnsi="黑体" w:eastAsia="黑体" w:cs="黑体"/>
          <w:b/>
          <w:sz w:val="44"/>
          <w:szCs w:val="44"/>
          <w:lang w:val="en-US" w:eastAsia="zh-CN"/>
        </w:rPr>
        <w:t>2</w:t>
      </w:r>
      <w:r>
        <w:rPr>
          <w:rFonts w:hint="eastAsia" w:ascii="黑体" w:hAnsi="黑体" w:eastAsia="黑体" w:cs="黑体"/>
          <w:b/>
          <w:sz w:val="44"/>
          <w:szCs w:val="44"/>
          <w:lang w:val="en-US" w:eastAsia="zh-CN"/>
        </w:rPr>
        <w:t>年澜湄流域涉枪涉爆</w:t>
      </w:r>
    </w:p>
    <w:p>
      <w:pPr>
        <w:spacing w:before="120" w:after="120" w:line="490" w:lineRule="auto"/>
        <w:jc w:val="center"/>
        <w:rPr>
          <w:rFonts w:hint="default" w:ascii="黑体" w:hAnsi="黑体" w:eastAsia="黑体" w:cs="黑体"/>
          <w:b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sz w:val="44"/>
          <w:szCs w:val="44"/>
          <w:lang w:val="en-US" w:eastAsia="zh-CN"/>
        </w:rPr>
        <w:t>犯罪形势研修班技术支持</w:t>
      </w:r>
    </w:p>
    <w:p>
      <w:pPr>
        <w:spacing w:line="520" w:lineRule="auto"/>
        <w:jc w:val="center"/>
        <w:rPr>
          <w:rFonts w:ascii="宋体" w:hAnsi="宋体" w:cs="宋体"/>
          <w:b/>
          <w:sz w:val="44"/>
        </w:rPr>
      </w:pPr>
    </w:p>
    <w:p>
      <w:pPr>
        <w:spacing w:line="520" w:lineRule="auto"/>
        <w:jc w:val="center"/>
        <w:rPr>
          <w:rFonts w:ascii="宋体" w:hAnsi="宋体" w:cs="宋体"/>
          <w:b/>
          <w:sz w:val="44"/>
        </w:rPr>
      </w:pPr>
    </w:p>
    <w:p>
      <w:pPr>
        <w:spacing w:line="520" w:lineRule="auto"/>
        <w:jc w:val="center"/>
        <w:rPr>
          <w:rFonts w:ascii="华文隶书" w:hAnsi="华文隶书" w:eastAsia="华文隶书" w:cs="华文隶书"/>
          <w:b/>
          <w:sz w:val="84"/>
        </w:rPr>
      </w:pPr>
      <w:r>
        <w:rPr>
          <w:rFonts w:ascii="华文隶书" w:hAnsi="华文隶书" w:eastAsia="华文隶书" w:cs="华文隶书"/>
          <w:b/>
          <w:sz w:val="84"/>
        </w:rPr>
        <w:t>询价文件</w:t>
      </w:r>
    </w:p>
    <w:p>
      <w:pPr>
        <w:spacing w:line="520" w:lineRule="auto"/>
        <w:jc w:val="center"/>
        <w:rPr>
          <w:rFonts w:ascii="宋体" w:hAnsi="宋体" w:cs="宋体"/>
          <w:b/>
          <w:sz w:val="44"/>
        </w:rPr>
      </w:pPr>
    </w:p>
    <w:p>
      <w:pPr>
        <w:spacing w:line="400" w:lineRule="auto"/>
        <w:jc w:val="center"/>
        <w:rPr>
          <w:rFonts w:ascii="宋体" w:hAnsi="宋体" w:cs="宋体"/>
          <w:sz w:val="30"/>
        </w:rPr>
      </w:pPr>
    </w:p>
    <w:p>
      <w:pPr>
        <w:spacing w:line="400" w:lineRule="auto"/>
        <w:jc w:val="center"/>
        <w:rPr>
          <w:rFonts w:ascii="宋体" w:hAnsi="宋体" w:cs="宋体"/>
          <w:sz w:val="30"/>
        </w:rPr>
      </w:pPr>
    </w:p>
    <w:p>
      <w:pPr>
        <w:spacing w:line="400" w:lineRule="auto"/>
        <w:jc w:val="center"/>
        <w:rPr>
          <w:rFonts w:ascii="宋体" w:hAnsi="宋体" w:cs="宋体"/>
          <w:sz w:val="30"/>
        </w:rPr>
      </w:pPr>
    </w:p>
    <w:p>
      <w:pPr>
        <w:spacing w:line="520" w:lineRule="auto"/>
        <w:rPr>
          <w:rFonts w:ascii="宋体" w:hAnsi="宋体" w:cs="宋体"/>
          <w:sz w:val="30"/>
        </w:rPr>
      </w:pPr>
    </w:p>
    <w:p>
      <w:pPr>
        <w:spacing w:line="520" w:lineRule="auto"/>
        <w:rPr>
          <w:rFonts w:ascii="宋体" w:hAnsi="宋体" w:cs="宋体"/>
          <w:sz w:val="30"/>
        </w:rPr>
      </w:pPr>
    </w:p>
    <w:p>
      <w:pPr>
        <w:spacing w:line="520" w:lineRule="auto"/>
        <w:jc w:val="center"/>
        <w:rPr>
          <w:rFonts w:ascii="宋体" w:hAnsi="宋体" w:cs="宋体"/>
          <w:sz w:val="30"/>
        </w:rPr>
      </w:pPr>
    </w:p>
    <w:p>
      <w:pPr>
        <w:spacing w:line="520" w:lineRule="auto"/>
        <w:jc w:val="center"/>
        <w:rPr>
          <w:rFonts w:ascii="宋体" w:hAnsi="宋体" w:cs="宋体"/>
          <w:sz w:val="30"/>
        </w:rPr>
      </w:pPr>
    </w:p>
    <w:p>
      <w:pPr>
        <w:spacing w:line="520" w:lineRule="auto"/>
        <w:jc w:val="center"/>
        <w:rPr>
          <w:rFonts w:ascii="宋体" w:hAnsi="宋体" w:cs="宋体"/>
          <w:sz w:val="30"/>
        </w:rPr>
      </w:pPr>
    </w:p>
    <w:p>
      <w:pPr>
        <w:jc w:val="center"/>
        <w:rPr>
          <w:rFonts w:hint="default" w:ascii="宋体" w:hAnsi="宋体" w:eastAsia="楷体_GB2312" w:cs="宋体"/>
          <w:sz w:val="30"/>
          <w:lang w:val="en-US" w:eastAsia="zh-CN"/>
        </w:rPr>
      </w:pPr>
      <w:r>
        <w:rPr>
          <w:rFonts w:ascii="宋体" w:hAnsi="宋体" w:cs="宋体"/>
          <w:b/>
          <w:sz w:val="32"/>
        </w:rPr>
        <w:t>采 购 人：</w:t>
      </w:r>
      <w:r>
        <w:rPr>
          <w:rFonts w:hint="eastAsia" w:ascii="宋体" w:hAnsi="宋体" w:cs="宋体"/>
          <w:b/>
          <w:sz w:val="32"/>
          <w:lang w:val="en-US" w:eastAsia="zh-CN"/>
        </w:rPr>
        <w:t>中国-上合基地培训部</w:t>
      </w:r>
    </w:p>
    <w:p>
      <w:pPr>
        <w:spacing w:line="560" w:lineRule="auto"/>
        <w:jc w:val="center"/>
        <w:rPr>
          <w:rFonts w:ascii="宋体" w:hAnsi="宋体" w:cs="宋体"/>
          <w:b/>
          <w:sz w:val="32"/>
        </w:rPr>
      </w:pPr>
      <w:r>
        <w:rPr>
          <w:rFonts w:ascii="宋体" w:hAnsi="宋体" w:cs="宋体"/>
          <w:b/>
          <w:sz w:val="32"/>
        </w:rPr>
        <w:t>二</w:t>
      </w:r>
      <w:r>
        <w:rPr>
          <w:rFonts w:hint="eastAsia" w:ascii="宋体" w:hAnsi="宋体" w:cs="宋体"/>
          <w:b/>
          <w:sz w:val="32"/>
        </w:rPr>
        <w:t>〇二</w:t>
      </w:r>
      <w:r>
        <w:rPr>
          <w:rFonts w:hint="eastAsia" w:ascii="宋体" w:hAnsi="宋体" w:cs="宋体"/>
          <w:b/>
          <w:sz w:val="32"/>
          <w:lang w:eastAsia="zh-CN"/>
        </w:rPr>
        <w:t>二</w:t>
      </w:r>
      <w:r>
        <w:rPr>
          <w:rFonts w:ascii="宋体" w:hAnsi="宋体" w:cs="宋体"/>
          <w:b/>
          <w:sz w:val="32"/>
        </w:rPr>
        <w:t>年</w:t>
      </w:r>
      <w:r>
        <w:rPr>
          <w:rFonts w:hint="eastAsia" w:ascii="宋体" w:hAnsi="宋体" w:cs="宋体"/>
          <w:b/>
          <w:sz w:val="32"/>
          <w:lang w:val="en-US" w:eastAsia="zh-CN"/>
        </w:rPr>
        <w:t>十</w:t>
      </w:r>
      <w:r>
        <w:rPr>
          <w:rFonts w:ascii="宋体" w:hAnsi="宋体" w:cs="宋体"/>
          <w:b/>
          <w:sz w:val="32"/>
        </w:rPr>
        <w:t>月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36" w:lineRule="atLeast"/>
        <w:ind w:right="0"/>
        <w:jc w:val="center"/>
        <w:rPr>
          <w:rStyle w:val="8"/>
          <w:rFonts w:hint="eastAsia" w:ascii="宋体" w:hAnsi="宋体" w:eastAsia="宋体" w:cs="宋体"/>
          <w:b/>
          <w:bCs/>
          <w:color w:val="333333"/>
          <w:sz w:val="22"/>
          <w:szCs w:val="22"/>
          <w:highlight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336" w:lineRule="atLeast"/>
        <w:ind w:right="0"/>
        <w:jc w:val="center"/>
        <w:rPr>
          <w:rStyle w:val="8"/>
          <w:rFonts w:hint="eastAsia" w:ascii="宋体" w:hAnsi="宋体" w:eastAsia="宋体" w:cs="宋体"/>
          <w:b/>
          <w:bCs/>
          <w:color w:val="333333"/>
          <w:sz w:val="22"/>
          <w:szCs w:val="22"/>
          <w:highlight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336" w:lineRule="atLeast"/>
        <w:ind w:right="0"/>
        <w:jc w:val="center"/>
        <w:rPr>
          <w:rStyle w:val="8"/>
          <w:rFonts w:hint="eastAsia" w:ascii="宋体" w:hAnsi="宋体" w:eastAsia="宋体" w:cs="宋体"/>
          <w:b/>
          <w:bCs/>
          <w:color w:val="333333"/>
          <w:sz w:val="22"/>
          <w:szCs w:val="22"/>
          <w:highlight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336" w:lineRule="atLeast"/>
        <w:ind w:right="0"/>
        <w:jc w:val="center"/>
        <w:rPr>
          <w:rStyle w:val="8"/>
          <w:rFonts w:hint="eastAsia" w:ascii="宋体" w:hAnsi="宋体" w:eastAsia="宋体" w:cs="宋体"/>
          <w:b/>
          <w:bCs/>
          <w:color w:val="333333"/>
          <w:sz w:val="22"/>
          <w:szCs w:val="22"/>
          <w:highlight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336" w:lineRule="atLeast"/>
        <w:ind w:right="0"/>
        <w:jc w:val="both"/>
        <w:rPr>
          <w:rStyle w:val="8"/>
          <w:rFonts w:hint="eastAsia" w:ascii="宋体" w:hAnsi="宋体" w:eastAsia="宋体" w:cs="宋体"/>
          <w:b/>
          <w:bCs/>
          <w:color w:val="333333"/>
          <w:sz w:val="22"/>
          <w:szCs w:val="22"/>
          <w:highlight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336" w:lineRule="atLeast"/>
        <w:ind w:right="0"/>
        <w:jc w:val="center"/>
        <w:rPr>
          <w:rStyle w:val="8"/>
          <w:rFonts w:hint="eastAsia" w:ascii="黑体" w:hAnsi="黑体" w:eastAsia="黑体" w:cs="黑体"/>
          <w:b/>
          <w:bCs/>
          <w:color w:val="333333"/>
          <w:sz w:val="36"/>
          <w:szCs w:val="36"/>
          <w:highlight w:val="none"/>
          <w:lang w:val="en-US" w:eastAsia="zh-CN" w:bidi="ar"/>
        </w:rPr>
      </w:pPr>
      <w:r>
        <w:rPr>
          <w:rStyle w:val="8"/>
          <w:rFonts w:hint="eastAsia" w:ascii="黑体" w:hAnsi="黑体" w:eastAsia="黑体" w:cs="黑体"/>
          <w:b/>
          <w:bCs/>
          <w:color w:val="333333"/>
          <w:sz w:val="36"/>
          <w:szCs w:val="36"/>
          <w:highlight w:val="none"/>
          <w:lang w:val="en-US" w:eastAsia="zh-CN" w:bidi="ar"/>
        </w:rPr>
        <w:t>询价公告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36" w:lineRule="atLeast"/>
        <w:ind w:right="0"/>
        <w:jc w:val="center"/>
        <w:rPr>
          <w:rStyle w:val="8"/>
          <w:rFonts w:hint="eastAsia" w:ascii="宋体" w:hAnsi="宋体" w:eastAsia="宋体" w:cs="宋体"/>
          <w:b/>
          <w:bCs/>
          <w:color w:val="333333"/>
          <w:sz w:val="22"/>
          <w:szCs w:val="22"/>
          <w:highlight w:val="none"/>
          <w:lang w:val="en-US" w:eastAsia="zh-CN" w:bidi="ar"/>
        </w:rPr>
      </w:pPr>
      <w:r>
        <w:rPr>
          <w:rStyle w:val="8"/>
          <w:rFonts w:hint="eastAsia" w:ascii="宋体" w:hAnsi="宋体" w:eastAsia="宋体" w:cs="宋体"/>
          <w:b/>
          <w:bCs/>
          <w:color w:val="333333"/>
          <w:sz w:val="22"/>
          <w:szCs w:val="22"/>
          <w:highlight w:val="none"/>
          <w:lang w:val="en-US" w:eastAsia="zh-CN" w:bidi="ar"/>
        </w:rPr>
        <w:t>（中国-上合基地）2022年</w:t>
      </w:r>
      <w:r>
        <w:rPr>
          <w:rStyle w:val="8"/>
          <w:rFonts w:hint="eastAsia" w:ascii="宋体" w:hAnsi="宋体" w:eastAsia="宋体" w:cs="宋体"/>
          <w:b/>
          <w:bCs/>
          <w:color w:val="333333"/>
          <w:sz w:val="22"/>
          <w:szCs w:val="22"/>
          <w:lang w:val="en-US" w:eastAsia="zh-CN"/>
        </w:rPr>
        <w:t>澜湄流域涉枪涉爆犯罪形势研修班技术支持采购服务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outlineLvl w:val="0"/>
        <w:rPr>
          <w:rFonts w:ascii="宋体" w:hAnsi="宋体" w:eastAsia="宋体"/>
          <w:b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424" w:hanging="424" w:hangingChars="201"/>
        <w:textAlignment w:val="auto"/>
        <w:rPr>
          <w:rFonts w:hint="eastAsia" w:ascii="宋体" w:hAnsi="宋体" w:eastAsia="宋体" w:cs="宋体"/>
          <w:b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sz w:val="21"/>
          <w:szCs w:val="21"/>
          <w:highlight w:val="none"/>
        </w:rPr>
        <w:t>项目情况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宋体" w:hAnsi="宋体" w:eastAsia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项目名称：</w:t>
      </w:r>
      <w:r>
        <w:rPr>
          <w:rFonts w:hint="eastAsia" w:ascii="宋体" w:hAnsi="宋体" w:eastAsia="宋体"/>
          <w:sz w:val="21"/>
          <w:highlight w:val="none"/>
          <w:lang w:val="en-US" w:eastAsia="zh-CN"/>
        </w:rPr>
        <w:t>澜湄流域涉枪涉爆犯罪形势研修班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宋体" w:hAnsi="宋体" w:eastAsia="宋体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项目金额：</w:t>
      </w:r>
      <w:r>
        <w:rPr>
          <w:rFonts w:hint="eastAsia" w:ascii="宋体" w:hAnsi="宋体" w:eastAsia="宋体"/>
          <w:sz w:val="21"/>
          <w:szCs w:val="21"/>
          <w:highlight w:val="none"/>
          <w:lang w:val="en-US" w:eastAsia="zh-CN"/>
        </w:rPr>
        <w:t>5万</w:t>
      </w:r>
      <w:r>
        <w:rPr>
          <w:rFonts w:hint="eastAsia" w:ascii="宋体" w:hAnsi="宋体" w:eastAsia="宋体"/>
          <w:sz w:val="21"/>
          <w:highlight w:val="none"/>
        </w:rPr>
        <w:t>元（报价超过采购预算的投标不予接受）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  <w:highlight w:val="yellow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424" w:hanging="424" w:hangingChars="201"/>
        <w:textAlignment w:val="auto"/>
        <w:rPr>
          <w:rFonts w:ascii="宋体" w:hAnsi="宋体" w:eastAsia="宋体" w:cs="宋体"/>
          <w:b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sz w:val="21"/>
          <w:szCs w:val="21"/>
          <w:highlight w:val="none"/>
        </w:rPr>
        <w:t>项目</w:t>
      </w:r>
      <w:r>
        <w:rPr>
          <w:rFonts w:hint="eastAsia" w:ascii="宋体" w:hAnsi="宋体" w:eastAsia="宋体"/>
          <w:b/>
          <w:sz w:val="21"/>
          <w:szCs w:val="21"/>
          <w:highlight w:val="none"/>
        </w:rPr>
        <w:t>概况</w:t>
      </w:r>
    </w:p>
    <w:p>
      <w:pPr>
        <w:keepNext w:val="0"/>
        <w:keepLines w:val="0"/>
        <w:pageBreakBefore w:val="0"/>
        <w:widowControl w:val="0"/>
        <w:tabs>
          <w:tab w:val="left" w:pos="0"/>
          <w:tab w:val="left" w:pos="567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20" w:firstLineChars="200"/>
        <w:textAlignment w:val="auto"/>
        <w:rPr>
          <w:rFonts w:hint="eastAsia" w:ascii="宋体" w:hAnsi="宋体" w:eastAsia="宋体" w:cs="宋体"/>
          <w:b w:val="0"/>
          <w:bCs w:val="0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为进</w:t>
      </w:r>
      <w:r>
        <w:rPr>
          <w:rFonts w:hint="default" w:ascii="宋体" w:hAnsi="宋体" w:eastAsia="宋体" w:cs="宋体"/>
          <w:sz w:val="21"/>
          <w:szCs w:val="21"/>
          <w:highlight w:val="none"/>
          <w:lang w:val="en-US" w:eastAsia="zh-CN"/>
        </w:rPr>
        <w:t>一步遏制澜湄地区日益严峻的涉枪爆物品犯罪形势，对涉枪涉爆犯罪实施有效打击与治理，澜湄中心与中国-上合基地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联合</w:t>
      </w:r>
      <w:r>
        <w:rPr>
          <w:rFonts w:hint="default" w:ascii="宋体" w:hAnsi="宋体" w:eastAsia="宋体" w:cs="宋体"/>
          <w:sz w:val="21"/>
          <w:szCs w:val="21"/>
          <w:highlight w:val="none"/>
          <w:lang w:val="en-US" w:eastAsia="zh-CN"/>
        </w:rPr>
        <w:t>举办“澜湄流域涉枪涉爆犯罪形势研修班”。</w:t>
      </w:r>
    </w:p>
    <w:p>
      <w:pPr>
        <w:pStyle w:val="2"/>
        <w:rPr>
          <w:rFonts w:hint="eastAsia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240" w:lineRule="auto"/>
        <w:ind w:left="424" w:leftChars="0" w:hanging="424" w:hangingChars="201"/>
        <w:textAlignment w:val="auto"/>
        <w:rPr>
          <w:rFonts w:hint="eastAsia" w:ascii="宋体" w:hAnsi="宋体" w:cs="宋体"/>
          <w:b/>
          <w:bCs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sz w:val="21"/>
          <w:szCs w:val="21"/>
          <w:highlight w:val="none"/>
          <w:lang w:val="en-US" w:eastAsia="zh-CN"/>
        </w:rPr>
        <w:t>项目服务期限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240" w:lineRule="auto"/>
        <w:ind w:leftChars="-201" w:firstLine="630" w:firstLineChars="300"/>
        <w:textAlignment w:val="auto"/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2022年1</w:t>
      </w:r>
      <w:r>
        <w:rPr>
          <w:rFonts w:hint="eastAsia" w:ascii="宋体" w:hAnsi="宋体" w:cs="宋体"/>
          <w:sz w:val="21"/>
          <w:szCs w:val="21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月</w:t>
      </w:r>
      <w:r>
        <w:rPr>
          <w:rFonts w:hint="eastAsia" w:ascii="宋体" w:hAnsi="宋体" w:cs="宋体"/>
          <w:sz w:val="21"/>
          <w:szCs w:val="21"/>
          <w:highlight w:val="none"/>
          <w:lang w:val="en-US" w:eastAsia="zh-CN"/>
        </w:rPr>
        <w:t>16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日-</w:t>
      </w:r>
      <w:r>
        <w:rPr>
          <w:rFonts w:hint="eastAsia" w:ascii="宋体" w:hAnsi="宋体" w:cs="宋体"/>
          <w:sz w:val="21"/>
          <w:szCs w:val="21"/>
          <w:highlight w:val="none"/>
          <w:lang w:val="en-US" w:eastAsia="zh-CN"/>
        </w:rPr>
        <w:t>18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日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240" w:lineRule="auto"/>
        <w:ind w:leftChars="-201" w:firstLine="630" w:firstLineChars="300"/>
        <w:textAlignment w:val="auto"/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240" w:lineRule="auto"/>
        <w:ind w:left="424" w:leftChars="0" w:hanging="424" w:hangingChars="201"/>
        <w:textAlignment w:val="auto"/>
        <w:rPr>
          <w:rFonts w:hint="default" w:ascii="宋体" w:hAnsi="宋体" w:eastAsia="宋体" w:cs="宋体"/>
          <w:b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sz w:val="21"/>
          <w:szCs w:val="21"/>
          <w:highlight w:val="none"/>
          <w:lang w:val="en-US" w:eastAsia="zh-CN"/>
        </w:rPr>
        <w:t>合格的供应商必须具备以下条件：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  <w:tab w:val="left" w:pos="567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宋体" w:hAnsi="宋体" w:eastAsia="宋体"/>
          <w:sz w:val="21"/>
          <w:szCs w:val="21"/>
          <w:highlight w:val="none"/>
          <w:rtl w:val="0"/>
          <w:lang w:val="en-US" w:eastAsia="zh-CN"/>
        </w:rPr>
      </w:pPr>
      <w:r>
        <w:rPr>
          <w:rFonts w:hint="eastAsia" w:ascii="宋体" w:hAnsi="宋体" w:eastAsia="宋体"/>
          <w:sz w:val="21"/>
          <w:szCs w:val="21"/>
          <w:highlight w:val="none"/>
          <w:rtl w:val="0"/>
          <w:lang w:val="en-US" w:eastAsia="zh-CN"/>
        </w:rPr>
        <w:t>1.具有中华人民共和国境内注册的独立法人资格，符合《中华人民共和国政府采购法》第二十二条规定的供应商且营业执照具有相应的经营范围。</w:t>
      </w:r>
    </w:p>
    <w:p>
      <w:pPr>
        <w:keepNext w:val="0"/>
        <w:keepLines w:val="0"/>
        <w:pageBreakBefore w:val="0"/>
        <w:numPr>
          <w:ilvl w:val="3"/>
          <w:numId w:val="0"/>
        </w:numPr>
        <w:tabs>
          <w:tab w:val="left" w:pos="426"/>
        </w:tabs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Chars="16"/>
        <w:jc w:val="left"/>
        <w:textAlignment w:val="auto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  <w:rtl w:val="0"/>
          <w:lang w:val="en-US" w:eastAsia="zh-CN"/>
        </w:rPr>
        <w:t>2.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近三年未被列入“信用中国”网站(www.creditchina.gov.cn)失信被执行人名单、重大税收违法案件当事人名单和中国政府采购网(www.ccgp.gov.cn)政府采购严重违法失信行为记录名单</w:t>
      </w:r>
    </w:p>
    <w:p>
      <w:pPr>
        <w:keepNext w:val="0"/>
        <w:keepLines w:val="0"/>
        <w:pageBreakBefore w:val="0"/>
        <w:widowControl w:val="0"/>
        <w:tabs>
          <w:tab w:val="left" w:pos="0"/>
          <w:tab w:val="left" w:pos="567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default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/>
          <w:sz w:val="21"/>
          <w:szCs w:val="21"/>
          <w:highlight w:val="none"/>
          <w:rtl w:val="0"/>
          <w:lang w:val="en-US" w:eastAsia="zh-CN"/>
        </w:rPr>
        <w:t>3.本次项目招标不接受联合体投标，不得转包。</w:t>
      </w:r>
    </w:p>
    <w:p>
      <w:pPr>
        <w:keepNext w:val="0"/>
        <w:keepLines w:val="0"/>
        <w:widowControl/>
        <w:suppressLineNumbers w:val="0"/>
        <w:spacing w:before="120" w:beforeAutospacing="0" w:after="0" w:afterAutospacing="0" w:line="444" w:lineRule="exact"/>
        <w:ind w:right="0"/>
        <w:jc w:val="left"/>
        <w:rPr>
          <w:rFonts w:hint="eastAsia" w:ascii="宋体" w:hAnsi="宋体" w:eastAsia="宋体" w:cs="宋体"/>
          <w:b/>
          <w:bCs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21"/>
          <w:szCs w:val="21"/>
          <w:highlight w:val="none"/>
          <w:u w:val="none"/>
          <w:shd w:val="clear" w:fill="FFFFFF"/>
          <w:lang w:val="en-US" w:eastAsia="zh-CN"/>
        </w:rPr>
        <w:t>五、</w:t>
      </w:r>
      <w:r>
        <w:rPr>
          <w:rFonts w:hint="eastAsia" w:ascii="宋体" w:hAnsi="宋体" w:eastAsia="宋体" w:cs="宋体"/>
          <w:b/>
          <w:bCs/>
          <w:kern w:val="0"/>
          <w:sz w:val="21"/>
          <w:szCs w:val="21"/>
          <w:highlight w:val="none"/>
          <w:shd w:val="clear" w:fill="FFFFFF"/>
          <w:lang w:val="en-US" w:eastAsia="zh-CN" w:bidi="ar"/>
        </w:rPr>
        <w:t>递交报价文件截止时间、地点及相关要求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Chars="-201" w:firstLine="630" w:firstLineChars="300"/>
        <w:textAlignment w:val="auto"/>
        <w:rPr>
          <w:rFonts w:hint="eastAsia" w:ascii="宋体" w:hAnsi="宋体" w:cs="宋体"/>
          <w:i w:val="0"/>
          <w:caps w:val="0"/>
          <w:color w:val="333333"/>
          <w:spacing w:val="0"/>
          <w:sz w:val="21"/>
          <w:szCs w:val="21"/>
          <w:highlight w:val="none"/>
          <w:u w:val="none"/>
          <w:shd w:val="clear" w:fill="FFFFFF"/>
          <w:lang w:val="en-US" w:eastAsia="zh-CN"/>
        </w:rPr>
      </w:pPr>
      <w:r>
        <w:rPr>
          <w:rFonts w:hint="eastAsia" w:ascii="宋体" w:hAnsi="宋体" w:cs="宋体"/>
          <w:i w:val="0"/>
          <w:caps w:val="0"/>
          <w:color w:val="333333"/>
          <w:spacing w:val="0"/>
          <w:sz w:val="21"/>
          <w:szCs w:val="21"/>
          <w:highlight w:val="none"/>
          <w:u w:val="none"/>
          <w:shd w:val="clear" w:fill="FFFFFF"/>
          <w:lang w:val="en-US" w:eastAsia="zh-CN"/>
        </w:rPr>
        <w:t>递交截止时间：10月21</w:t>
      </w:r>
      <w:r>
        <w:rPr>
          <w:rFonts w:hint="eastAsia" w:ascii="宋体" w:hAnsi="宋体" w:cs="宋体"/>
          <w:i w:val="0"/>
          <w:caps w:val="0"/>
          <w:color w:val="000000" w:themeColor="text1"/>
          <w:spacing w:val="0"/>
          <w:sz w:val="21"/>
          <w:szCs w:val="21"/>
          <w:highlight w:val="none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日10时止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240" w:lineRule="auto"/>
        <w:ind w:left="1050" w:right="0" w:hanging="1050" w:hangingChars="5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1"/>
          <w:szCs w:val="21"/>
          <w:highlight w:val="none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u w:val="none"/>
          <w:shd w:val="clear" w:fill="FFFFFF"/>
          <w:lang w:val="en-US" w:eastAsia="zh-CN"/>
        </w:rPr>
        <w:t>递交地点：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1"/>
          <w:szCs w:val="21"/>
          <w:highlight w:val="none"/>
          <w:u w:val="none"/>
          <w:lang w:val="en-US" w:eastAsia="zh-CN" w:bidi="ar"/>
        </w:rPr>
        <w:t>凡符合资质要求的投标人，请在报名时间内携带（或邮寄）相关材料至上海政法学院上合基地办公楼214投标报名。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240" w:lineRule="auto"/>
        <w:ind w:right="0" w:rightChars="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1"/>
          <w:szCs w:val="21"/>
          <w:highlight w:val="none"/>
          <w:u w:val="none"/>
          <w:lang w:val="en-US" w:eastAsia="zh-CN" w:bidi="ar"/>
        </w:rPr>
        <w:t>联系人：王老师  021-</w:t>
      </w:r>
      <w:r>
        <w:rPr>
          <w:rFonts w:hint="eastAsia" w:ascii="宋体" w:hAnsi="宋体" w:cs="宋体"/>
          <w:i w:val="0"/>
          <w:caps w:val="0"/>
          <w:color w:val="333333"/>
          <w:spacing w:val="0"/>
          <w:sz w:val="21"/>
          <w:szCs w:val="21"/>
          <w:highlight w:val="none"/>
          <w:u w:val="none"/>
          <w:shd w:val="clear" w:fill="FFFFFF"/>
          <w:lang w:val="en-US" w:eastAsia="zh-CN"/>
        </w:rPr>
        <w:t>59801519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240" w:lineRule="auto"/>
        <w:ind w:right="0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highlight w:val="none"/>
        </w:rPr>
      </w:pPr>
      <w:r>
        <w:rPr>
          <w:rStyle w:val="8"/>
          <w:rFonts w:hint="eastAsia" w:asciiTheme="minorEastAsia" w:hAnsiTheme="minorEastAsia" w:eastAsiaTheme="minorEastAsia" w:cstheme="minorEastAsia"/>
          <w:b/>
          <w:bCs/>
          <w:i w:val="0"/>
          <w:caps w:val="0"/>
          <w:color w:val="333333"/>
          <w:spacing w:val="0"/>
          <w:kern w:val="0"/>
          <w:sz w:val="21"/>
          <w:szCs w:val="21"/>
          <w:highlight w:val="none"/>
          <w:u w:val="none"/>
          <w:lang w:val="en-US" w:eastAsia="zh-CN" w:bidi="ar"/>
        </w:rPr>
        <w:t>六、</w:t>
      </w:r>
      <w:r>
        <w:rPr>
          <w:rFonts w:hint="eastAsia" w:asciiTheme="minorEastAsia" w:hAnsiTheme="minorEastAsia" w:eastAsiaTheme="minorEastAsia" w:cstheme="minorEastAsia"/>
          <w:b/>
          <w:bCs/>
          <w:kern w:val="0"/>
          <w:sz w:val="21"/>
          <w:szCs w:val="21"/>
          <w:highlight w:val="none"/>
          <w:shd w:val="clear" w:fill="FFFFFF"/>
          <w:lang w:val="en-US" w:eastAsia="zh-CN" w:bidi="ar"/>
        </w:rPr>
        <w:t>询价会时间、地点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Chars="-201" w:firstLine="630" w:firstLineChars="300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u w:val="none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u w:val="none"/>
          <w:shd w:val="clear" w:fill="FFFFFF"/>
          <w:lang w:val="en-US" w:eastAsia="zh-CN"/>
        </w:rPr>
        <w:t>询价会时间：报价文件截止时间后一周内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Chars="-201" w:firstLine="630" w:firstLineChars="300"/>
        <w:textAlignment w:val="auto"/>
        <w:rPr>
          <w:rFonts w:hint="default" w:ascii="宋体" w:hAnsi="宋体" w:cs="宋体"/>
          <w:b/>
          <w:bCs/>
          <w:sz w:val="21"/>
          <w:szCs w:val="21"/>
          <w:highlight w:val="yellow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u w:val="none"/>
          <w:shd w:val="clear" w:fill="FFFFFF"/>
          <w:lang w:val="en-US" w:eastAsia="zh-CN"/>
        </w:rPr>
        <w:t>询价会地点：上海市青浦区外青松公路7989号上海政法学院上合基地办公楼210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left="0" w:leftChars="0" w:firstLine="0" w:firstLineChars="0"/>
        <w:textAlignment w:val="auto"/>
        <w:rPr>
          <w:color w:val="auto"/>
          <w:highlight w:val="none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Chars="-201" w:firstLine="632" w:firstLineChars="300"/>
        <w:textAlignment w:val="auto"/>
        <w:rPr>
          <w:rFonts w:ascii="宋体" w:hAnsi="宋体" w:eastAsia="宋体" w:cs="宋体"/>
          <w:b/>
          <w:bCs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  <w:lang w:val="en-US" w:eastAsia="zh-CN"/>
        </w:rPr>
        <w:t>七、</w:t>
      </w: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</w:rPr>
        <w:t>纸质响应文件要求：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bidi w:val="0"/>
        <w:spacing w:before="0" w:beforeAutospacing="0" w:after="0" w:afterAutospacing="0" w:line="240" w:lineRule="auto"/>
        <w:ind w:right="0" w:firstLine="420" w:firstLineChars="200"/>
        <w:jc w:val="left"/>
        <w:textAlignment w:val="auto"/>
        <w:rPr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kern w:val="0"/>
          <w:sz w:val="21"/>
          <w:szCs w:val="21"/>
          <w:highlight w:val="none"/>
          <w:shd w:val="clear" w:fill="FFFFFF"/>
          <w:lang w:val="en-US" w:eastAsia="zh-CN" w:bidi="ar"/>
        </w:rPr>
        <w:t>报价文件需进行</w:t>
      </w:r>
      <w:r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highlight w:val="none"/>
          <w:shd w:val="clear" w:fill="FFFFFF"/>
          <w:lang w:val="en-US" w:eastAsia="zh-CN" w:bidi="ar"/>
        </w:rPr>
        <w:t>密封</w:t>
      </w:r>
      <w:r>
        <w:rPr>
          <w:rFonts w:hint="eastAsia" w:ascii="宋体" w:hAnsi="宋体" w:eastAsia="宋体" w:cs="宋体"/>
          <w:kern w:val="0"/>
          <w:sz w:val="21"/>
          <w:szCs w:val="21"/>
          <w:highlight w:val="none"/>
          <w:shd w:val="clear" w:fill="FFFFFF"/>
          <w:lang w:val="en-US" w:eastAsia="zh-CN" w:bidi="ar"/>
        </w:rPr>
        <w:t>，封面应注明项目名称、供应商名称、地址、电话和传真，封口处加盖供应商公章。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left="0" w:leftChars="0" w:firstLine="0" w:firstLineChars="0"/>
        <w:textAlignment w:val="auto"/>
        <w:rPr>
          <w:rFonts w:hint="default" w:eastAsia="宋体"/>
          <w:highlight w:val="none"/>
          <w:lang w:val="en-US" w:eastAsia="zh-CN"/>
        </w:rPr>
      </w:pPr>
      <w:r>
        <w:rPr>
          <w:rFonts w:hint="eastAsia" w:ascii="宋体" w:hAnsi="宋体" w:cs="宋体"/>
          <w:sz w:val="21"/>
          <w:szCs w:val="21"/>
          <w:highlight w:val="none"/>
          <w:lang w:val="en-US" w:eastAsia="zh-CN"/>
        </w:rPr>
        <w:t>附件：响应文件格式</w:t>
      </w:r>
    </w:p>
    <w:p>
      <w:pPr>
        <w:keepNext w:val="0"/>
        <w:keepLines w:val="0"/>
        <w:pageBreakBefore w:val="0"/>
        <w:numPr>
          <w:ilvl w:val="0"/>
          <w:numId w:val="2"/>
        </w:numPr>
        <w:tabs>
          <w:tab w:val="left" w:pos="426"/>
          <w:tab w:val="clear" w:pos="846"/>
        </w:tabs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386" w:hanging="386" w:hangingChars="184"/>
        <w:jc w:val="left"/>
        <w:textAlignment w:val="auto"/>
        <w:rPr>
          <w:rFonts w:hint="eastAsia"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报价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单及分项报价表</w:t>
      </w:r>
    </w:p>
    <w:p>
      <w:pPr>
        <w:keepNext w:val="0"/>
        <w:keepLines w:val="0"/>
        <w:pageBreakBefore w:val="0"/>
        <w:numPr>
          <w:ilvl w:val="0"/>
          <w:numId w:val="2"/>
        </w:numPr>
        <w:tabs>
          <w:tab w:val="left" w:pos="426"/>
          <w:tab w:val="clear" w:pos="846"/>
        </w:tabs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386" w:hanging="386" w:hangingChars="184"/>
        <w:jc w:val="left"/>
        <w:textAlignment w:val="auto"/>
        <w:rPr>
          <w:rFonts w:hint="eastAsia"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货物简要说明一览表（产品效果图或者产品图片）</w:t>
      </w:r>
    </w:p>
    <w:p>
      <w:pPr>
        <w:keepNext w:val="0"/>
        <w:keepLines w:val="0"/>
        <w:pageBreakBefore w:val="0"/>
        <w:numPr>
          <w:ilvl w:val="0"/>
          <w:numId w:val="2"/>
        </w:numPr>
        <w:tabs>
          <w:tab w:val="left" w:pos="426"/>
          <w:tab w:val="clear" w:pos="846"/>
        </w:tabs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386" w:hanging="386" w:hangingChars="184"/>
        <w:jc w:val="left"/>
        <w:textAlignment w:val="auto"/>
        <w:rPr>
          <w:rFonts w:hint="eastAsia"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针对本项目整体服务方案（含现场设备布局图）</w:t>
      </w:r>
    </w:p>
    <w:p>
      <w:pPr>
        <w:keepNext w:val="0"/>
        <w:keepLines w:val="0"/>
        <w:pageBreakBefore w:val="0"/>
        <w:numPr>
          <w:ilvl w:val="0"/>
          <w:numId w:val="2"/>
        </w:numPr>
        <w:tabs>
          <w:tab w:val="left" w:pos="426"/>
          <w:tab w:val="clear" w:pos="846"/>
        </w:tabs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386" w:hanging="386" w:hangingChars="184"/>
        <w:jc w:val="left"/>
        <w:textAlignment w:val="auto"/>
        <w:rPr>
          <w:rFonts w:hint="eastAsia"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商务、技术参数偏离表（技术指标需逐条响应）</w:t>
      </w:r>
    </w:p>
    <w:p>
      <w:pPr>
        <w:keepNext w:val="0"/>
        <w:keepLines w:val="0"/>
        <w:pageBreakBefore w:val="0"/>
        <w:numPr>
          <w:ilvl w:val="0"/>
          <w:numId w:val="2"/>
        </w:numPr>
        <w:tabs>
          <w:tab w:val="left" w:pos="426"/>
          <w:tab w:val="clear" w:pos="846"/>
        </w:tabs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386" w:hanging="386" w:hangingChars="184"/>
        <w:jc w:val="left"/>
        <w:textAlignment w:val="auto"/>
        <w:rPr>
          <w:rFonts w:hint="eastAsia"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  <w:t>现场安装施工组织方案</w:t>
      </w:r>
    </w:p>
    <w:p>
      <w:pPr>
        <w:keepNext w:val="0"/>
        <w:keepLines w:val="0"/>
        <w:pageBreakBefore w:val="0"/>
        <w:numPr>
          <w:ilvl w:val="0"/>
          <w:numId w:val="2"/>
        </w:numPr>
        <w:tabs>
          <w:tab w:val="left" w:pos="426"/>
          <w:tab w:val="clear" w:pos="846"/>
        </w:tabs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386" w:hanging="386" w:hangingChars="184"/>
        <w:jc w:val="left"/>
        <w:textAlignment w:val="auto"/>
        <w:rPr>
          <w:rFonts w:hint="eastAsia"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拟投入本项目的人员及情况表</w:t>
      </w:r>
    </w:p>
    <w:p>
      <w:pPr>
        <w:keepNext w:val="0"/>
        <w:keepLines w:val="0"/>
        <w:pageBreakBefore w:val="0"/>
        <w:numPr>
          <w:ilvl w:val="0"/>
          <w:numId w:val="2"/>
        </w:numPr>
        <w:tabs>
          <w:tab w:val="left" w:pos="426"/>
          <w:tab w:val="clear" w:pos="846"/>
        </w:tabs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386" w:hanging="386" w:hangingChars="184"/>
        <w:jc w:val="left"/>
        <w:textAlignment w:val="auto"/>
        <w:rPr>
          <w:rFonts w:hint="eastAsia"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近三年完成的类似项目情况表（提供加盖公章的合同复印件）</w:t>
      </w:r>
    </w:p>
    <w:p>
      <w:pPr>
        <w:keepNext w:val="0"/>
        <w:keepLines w:val="0"/>
        <w:pageBreakBefore w:val="0"/>
        <w:numPr>
          <w:ilvl w:val="0"/>
          <w:numId w:val="2"/>
        </w:numPr>
        <w:tabs>
          <w:tab w:val="left" w:pos="426"/>
          <w:tab w:val="clear" w:pos="846"/>
        </w:tabs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386" w:hanging="386" w:hangingChars="184"/>
        <w:jc w:val="left"/>
        <w:textAlignment w:val="auto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响应方基本情况表</w:t>
      </w:r>
    </w:p>
    <w:p>
      <w:pPr>
        <w:keepNext w:val="0"/>
        <w:keepLines w:val="0"/>
        <w:pageBreakBefore w:val="0"/>
        <w:numPr>
          <w:ilvl w:val="0"/>
          <w:numId w:val="2"/>
        </w:numPr>
        <w:tabs>
          <w:tab w:val="left" w:pos="426"/>
          <w:tab w:val="clear" w:pos="846"/>
        </w:tabs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386" w:hanging="386" w:hangingChars="184"/>
        <w:jc w:val="left"/>
        <w:textAlignment w:val="auto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ascii="宋体" w:hAnsi="宋体" w:eastAsia="宋体" w:cs="宋体"/>
          <w:sz w:val="21"/>
          <w:szCs w:val="21"/>
          <w:highlight w:val="none"/>
        </w:rPr>
        <w:t>法定代表人证明书和法人代表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授权</w:t>
      </w:r>
      <w:r>
        <w:rPr>
          <w:rFonts w:ascii="宋体" w:hAnsi="宋体" w:eastAsia="宋体" w:cs="宋体"/>
          <w:sz w:val="21"/>
          <w:szCs w:val="21"/>
          <w:highlight w:val="none"/>
        </w:rPr>
        <w:t>书</w:t>
      </w:r>
    </w:p>
    <w:p>
      <w:pPr>
        <w:pStyle w:val="2"/>
        <w:rPr>
          <w:rFonts w:ascii="宋体" w:hAnsi="宋体" w:eastAsia="宋体" w:cs="宋体"/>
          <w:sz w:val="21"/>
          <w:szCs w:val="21"/>
          <w:highlight w:val="none"/>
        </w:rPr>
      </w:pPr>
    </w:p>
    <w:p>
      <w:pPr>
        <w:pStyle w:val="2"/>
        <w:rPr>
          <w:rFonts w:ascii="宋体" w:hAnsi="宋体" w:eastAsia="宋体" w:cs="宋体"/>
          <w:sz w:val="21"/>
          <w:szCs w:val="21"/>
          <w:highlight w:val="none"/>
        </w:rPr>
      </w:pPr>
    </w:p>
    <w:p>
      <w:pPr>
        <w:keepNext w:val="0"/>
        <w:keepLines w:val="0"/>
        <w:pageBreakBefore w:val="0"/>
        <w:numPr>
          <w:ilvl w:val="0"/>
          <w:numId w:val="2"/>
        </w:numPr>
        <w:tabs>
          <w:tab w:val="left" w:pos="426"/>
          <w:tab w:val="clear" w:pos="846"/>
        </w:tabs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386" w:hanging="386" w:hangingChars="184"/>
        <w:jc w:val="left"/>
        <w:textAlignment w:val="auto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ascii="宋体" w:hAnsi="宋体" w:eastAsia="宋体" w:cs="宋体"/>
          <w:sz w:val="21"/>
          <w:szCs w:val="21"/>
          <w:highlight w:val="none"/>
        </w:rPr>
        <w:t>参加采购活动前三年内在经营活动中没有重大违法记录的书面声明</w:t>
      </w:r>
    </w:p>
    <w:p>
      <w:pPr>
        <w:keepNext w:val="0"/>
        <w:keepLines w:val="0"/>
        <w:pageBreakBefore w:val="0"/>
        <w:numPr>
          <w:ilvl w:val="0"/>
          <w:numId w:val="2"/>
        </w:numPr>
        <w:tabs>
          <w:tab w:val="left" w:pos="426"/>
          <w:tab w:val="clear" w:pos="846"/>
        </w:tabs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386" w:hanging="386" w:hangingChars="184"/>
        <w:jc w:val="left"/>
        <w:textAlignment w:val="auto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近三年未被列入“信用中国”网站(www.creditchina.gov.cn)失信被执行人名单、重大税收违法案件当事人名单和中国政府采购网(www.ccgp.gov.cn)政府采购严重违法失信行为记录名单</w:t>
      </w:r>
    </w:p>
    <w:p>
      <w:pPr>
        <w:keepNext w:val="0"/>
        <w:keepLines w:val="0"/>
        <w:pageBreakBefore w:val="0"/>
        <w:numPr>
          <w:ilvl w:val="0"/>
          <w:numId w:val="2"/>
        </w:numPr>
        <w:tabs>
          <w:tab w:val="left" w:pos="426"/>
          <w:tab w:val="clear" w:pos="846"/>
        </w:tabs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386" w:hanging="386" w:hangingChars="184"/>
        <w:jc w:val="left"/>
        <w:textAlignment w:val="auto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在“国家企业信用信息公示系统”查询的股东情况及主要管理人员信息的截图（加盖公章）</w:t>
      </w:r>
    </w:p>
    <w:p>
      <w:pPr>
        <w:keepNext w:val="0"/>
        <w:keepLines w:val="0"/>
        <w:pageBreakBefore w:val="0"/>
        <w:numPr>
          <w:ilvl w:val="0"/>
          <w:numId w:val="2"/>
        </w:numPr>
        <w:tabs>
          <w:tab w:val="left" w:pos="426"/>
          <w:tab w:val="clear" w:pos="846"/>
        </w:tabs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386" w:hanging="386" w:hangingChars="184"/>
        <w:jc w:val="left"/>
        <w:textAlignment w:val="auto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中小企业声明函</w:t>
      </w:r>
    </w:p>
    <w:p>
      <w:pPr>
        <w:keepNext w:val="0"/>
        <w:keepLines w:val="0"/>
        <w:pageBreakBefore w:val="0"/>
        <w:numPr>
          <w:ilvl w:val="0"/>
          <w:numId w:val="2"/>
        </w:numPr>
        <w:tabs>
          <w:tab w:val="left" w:pos="426"/>
          <w:tab w:val="clear" w:pos="846"/>
        </w:tabs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386" w:hanging="386" w:hangingChars="184"/>
        <w:jc w:val="left"/>
        <w:textAlignment w:val="auto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营业执照（三证合一或五证合一）、近期财务报表（至投标截止时间前近期的财务报表）、依法缴纳税收相关证明材料（至投标截止时间前近期的缴纳税收证明材料）、依法缴纳社会保障资金的相关证明材料（至投标截止时间前近期的社保缴费证明材料。注：不包含社保缴费通知书）等证明文件</w:t>
      </w:r>
    </w:p>
    <w:p>
      <w:pPr>
        <w:keepNext w:val="0"/>
        <w:keepLines w:val="0"/>
        <w:pageBreakBefore w:val="0"/>
        <w:numPr>
          <w:ilvl w:val="0"/>
          <w:numId w:val="2"/>
        </w:numPr>
        <w:tabs>
          <w:tab w:val="left" w:pos="426"/>
          <w:tab w:val="clear" w:pos="846"/>
        </w:tabs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386" w:hanging="386" w:hangingChars="184"/>
        <w:jc w:val="left"/>
        <w:textAlignment w:val="auto"/>
        <w:rPr>
          <w:rFonts w:hint="eastAsia"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主要股东或出资人信息</w:t>
      </w:r>
    </w:p>
    <w:p>
      <w:pPr>
        <w:keepNext w:val="0"/>
        <w:keepLines w:val="0"/>
        <w:pageBreakBefore w:val="0"/>
        <w:numPr>
          <w:ilvl w:val="0"/>
          <w:numId w:val="2"/>
        </w:numPr>
        <w:tabs>
          <w:tab w:val="left" w:pos="426"/>
          <w:tab w:val="clear" w:pos="846"/>
        </w:tabs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386" w:hanging="386" w:hangingChars="184"/>
        <w:jc w:val="left"/>
        <w:textAlignment w:val="auto"/>
        <w:rPr>
          <w:rFonts w:hint="eastAsia"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其他资料表（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采购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文件未要求，响应方认为应提供的相关资料）</w:t>
      </w:r>
    </w:p>
    <w:p>
      <w:pPr>
        <w:pStyle w:val="2"/>
        <w:rPr>
          <w:rFonts w:hint="eastAsia" w:ascii="宋体" w:hAnsi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cs="宋体"/>
          <w:sz w:val="21"/>
          <w:szCs w:val="21"/>
          <w:highlight w:val="none"/>
          <w:lang w:val="en-US" w:eastAsia="zh-CN"/>
        </w:rPr>
        <w:t xml:space="preserve">    </w:t>
      </w:r>
    </w:p>
    <w:p>
      <w:pPr>
        <w:pStyle w:val="2"/>
        <w:rPr>
          <w:rFonts w:hint="default" w:ascii="宋体" w:hAnsi="宋体" w:cs="宋体"/>
          <w:sz w:val="21"/>
          <w:szCs w:val="21"/>
          <w:highlight w:val="none"/>
          <w:lang w:val="en-US" w:eastAsia="zh-CN"/>
        </w:rPr>
      </w:pPr>
    </w:p>
    <w:p>
      <w:pPr>
        <w:pStyle w:val="2"/>
        <w:rPr>
          <w:rFonts w:hint="default" w:ascii="宋体" w:hAnsi="宋体" w:cs="宋体"/>
          <w:sz w:val="21"/>
          <w:szCs w:val="21"/>
          <w:highlight w:val="none"/>
          <w:lang w:val="en-US" w:eastAsia="zh-CN"/>
        </w:rPr>
      </w:pPr>
    </w:p>
    <w:p>
      <w:pPr>
        <w:pStyle w:val="2"/>
        <w:rPr>
          <w:rFonts w:hint="default" w:ascii="宋体" w:hAnsi="宋体" w:cs="宋体"/>
          <w:sz w:val="21"/>
          <w:szCs w:val="21"/>
          <w:highlight w:val="none"/>
          <w:lang w:val="en-US" w:eastAsia="zh-CN"/>
        </w:rPr>
      </w:pPr>
    </w:p>
    <w:p>
      <w:pPr>
        <w:pStyle w:val="2"/>
        <w:rPr>
          <w:rFonts w:hint="default" w:ascii="宋体" w:hAnsi="宋体" w:cs="宋体"/>
          <w:sz w:val="21"/>
          <w:szCs w:val="21"/>
          <w:highlight w:val="none"/>
          <w:lang w:val="en-US" w:eastAsia="zh-CN"/>
        </w:rPr>
      </w:pPr>
    </w:p>
    <w:p>
      <w:pPr>
        <w:pStyle w:val="2"/>
        <w:rPr>
          <w:rFonts w:hint="default" w:ascii="宋体" w:hAnsi="宋体" w:cs="宋体"/>
          <w:sz w:val="21"/>
          <w:szCs w:val="21"/>
          <w:highlight w:val="none"/>
          <w:lang w:val="en-US" w:eastAsia="zh-CN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336" w:lineRule="atLeast"/>
        <w:ind w:right="0" w:firstLine="2730" w:firstLineChars="1300"/>
        <w:jc w:val="left"/>
        <w:rPr>
          <w:highlight w:val="none"/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1"/>
          <w:szCs w:val="21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中国-上海合作组织国际司法交流合作培训基地办公室培训部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left="0" w:leftChars="0" w:firstLine="4410" w:firstLineChars="2100"/>
        <w:textAlignment w:val="auto"/>
        <w:rPr>
          <w:rFonts w:hint="eastAsia"/>
          <w:highlight w:val="none"/>
          <w:lang w:val="en-US" w:eastAsia="zh-CN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336" w:lineRule="atLeast"/>
        <w:ind w:left="0" w:right="0" w:firstLine="336" w:firstLineChars="0"/>
        <w:jc w:val="right"/>
        <w:rPr>
          <w:rFonts w:hint="eastAsia" w:ascii="宋体" w:hAnsi="宋体" w:eastAsia="宋体" w:cs="宋体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1"/>
          <w:szCs w:val="21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                  2022年10月14日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int="eastAsia"/>
          <w:highlight w:val="none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left="0" w:leftChars="0" w:firstLine="0" w:firstLineChars="0"/>
        <w:textAlignment w:val="auto"/>
        <w:rPr>
          <w:rFonts w:hint="eastAsia" w:eastAsia="宋体"/>
          <w:highlight w:val="none"/>
          <w:lang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left="0" w:leftChars="0" w:firstLine="0" w:firstLineChars="0"/>
        <w:textAlignment w:val="auto"/>
        <w:rPr>
          <w:highlight w:val="none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left="0" w:leftChars="0" w:firstLine="0" w:firstLineChars="0"/>
        <w:textAlignment w:val="auto"/>
        <w:rPr>
          <w:highlight w:val="none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left="0" w:leftChars="0" w:firstLine="0" w:firstLineChars="0"/>
        <w:textAlignment w:val="auto"/>
        <w:rPr>
          <w:highlight w:val="none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left="0" w:leftChars="0" w:firstLine="0" w:firstLineChars="0"/>
        <w:textAlignment w:val="auto"/>
        <w:rPr>
          <w:highlight w:val="none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left="0" w:leftChars="0" w:firstLine="0" w:firstLineChars="0"/>
        <w:textAlignment w:val="auto"/>
        <w:rPr>
          <w:highlight w:val="none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left="0" w:leftChars="0" w:firstLine="0" w:firstLineChars="0"/>
        <w:textAlignment w:val="auto"/>
        <w:rPr>
          <w:highlight w:val="none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left="0" w:leftChars="0" w:firstLine="0" w:firstLineChars="0"/>
        <w:textAlignment w:val="auto"/>
        <w:rPr>
          <w:highlight w:val="none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left="0" w:leftChars="0" w:firstLine="0" w:firstLineChars="0"/>
        <w:textAlignment w:val="auto"/>
        <w:rPr>
          <w:highlight w:val="none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left="0" w:leftChars="0" w:firstLine="0" w:firstLineChars="0"/>
        <w:textAlignment w:val="auto"/>
        <w:rPr>
          <w:highlight w:val="none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left="0" w:leftChars="0" w:firstLine="0" w:firstLineChars="0"/>
        <w:textAlignment w:val="auto"/>
        <w:rPr>
          <w:highlight w:val="none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left="0" w:leftChars="0" w:firstLine="0" w:firstLineChars="0"/>
        <w:textAlignment w:val="auto"/>
        <w:rPr>
          <w:highlight w:val="none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left="0" w:leftChars="0" w:firstLine="0" w:firstLineChars="0"/>
        <w:textAlignment w:val="auto"/>
        <w:rPr>
          <w:highlight w:val="none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left="0" w:leftChars="0" w:firstLine="0" w:firstLineChars="0"/>
        <w:textAlignment w:val="auto"/>
        <w:rPr>
          <w:highlight w:val="none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left="0" w:leftChars="0" w:firstLine="0" w:firstLineChars="0"/>
        <w:textAlignment w:val="auto"/>
        <w:rPr>
          <w:highlight w:val="none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left="0" w:leftChars="0" w:firstLine="0" w:firstLineChars="0"/>
        <w:textAlignment w:val="auto"/>
        <w:rPr>
          <w:highlight w:val="none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left="0" w:leftChars="0" w:firstLine="0" w:firstLineChars="0"/>
        <w:textAlignment w:val="auto"/>
        <w:rPr>
          <w:highlight w:val="none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left="0" w:leftChars="0" w:firstLine="0" w:firstLineChars="0"/>
        <w:textAlignment w:val="auto"/>
        <w:rPr>
          <w:highlight w:val="none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left="0" w:leftChars="0" w:firstLine="0" w:firstLineChars="0"/>
        <w:textAlignment w:val="auto"/>
        <w:rPr>
          <w:highlight w:val="none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left="0" w:leftChars="0" w:firstLine="0" w:firstLineChars="0"/>
        <w:textAlignment w:val="auto"/>
        <w:rPr>
          <w:highlight w:val="none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left="0" w:leftChars="0" w:firstLine="0" w:firstLineChars="0"/>
        <w:textAlignment w:val="auto"/>
        <w:rPr>
          <w:highlight w:val="none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left="0" w:leftChars="0" w:firstLine="0" w:firstLineChars="0"/>
        <w:textAlignment w:val="auto"/>
        <w:rPr>
          <w:highlight w:val="none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left="0" w:leftChars="0" w:firstLine="0" w:firstLineChars="0"/>
        <w:textAlignment w:val="auto"/>
        <w:rPr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after="120" w:afterLines="50" w:line="240" w:lineRule="auto"/>
        <w:jc w:val="center"/>
        <w:textAlignment w:val="auto"/>
        <w:rPr>
          <w:rFonts w:hint="eastAsia" w:ascii="宋体" w:hAnsi="宋体" w:eastAsia="宋体"/>
          <w:b/>
          <w:sz w:val="32"/>
        </w:rPr>
      </w:pPr>
      <w:r>
        <w:rPr>
          <w:rFonts w:hint="eastAsia" w:ascii="宋体" w:hAnsi="宋体" w:eastAsia="宋体"/>
          <w:b/>
          <w:sz w:val="32"/>
        </w:rPr>
        <w:t xml:space="preserve"> 附件—响应文件格式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int="default" w:ascii="宋体" w:hAnsi="宋体" w:eastAsia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附件1</w:t>
      </w:r>
    </w:p>
    <w:p>
      <w:pPr>
        <w:pStyle w:val="2"/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宋体" w:hAnsi="宋体" w:eastAsia="宋体"/>
          <w:b/>
          <w:sz w:val="28"/>
          <w:lang w:val="en-US" w:eastAsia="zh-CN"/>
        </w:rPr>
      </w:pPr>
      <w:r>
        <w:rPr>
          <w:rFonts w:hint="eastAsia" w:ascii="宋体" w:hAnsi="宋体" w:eastAsia="宋体"/>
          <w:b/>
          <w:sz w:val="28"/>
        </w:rPr>
        <w:t>报价</w:t>
      </w:r>
      <w:r>
        <w:rPr>
          <w:rFonts w:hint="eastAsia" w:ascii="宋体" w:hAnsi="宋体" w:eastAsia="宋体"/>
          <w:b/>
          <w:sz w:val="28"/>
          <w:lang w:val="en-US" w:eastAsia="zh-CN"/>
        </w:rPr>
        <w:t>单</w:t>
      </w:r>
    </w:p>
    <w:p>
      <w:pPr>
        <w:pStyle w:val="2"/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响应方名称：               项目编号：                      货币单位：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 xml:space="preserve">   </w:t>
      </w:r>
      <w:r>
        <w:rPr>
          <w:rFonts w:hint="eastAsia" w:ascii="宋体" w:hAnsi="宋体" w:eastAsia="宋体"/>
          <w:sz w:val="21"/>
          <w:szCs w:val="21"/>
        </w:rPr>
        <w:t>人民币元</w:t>
      </w:r>
    </w:p>
    <w:p>
      <w:pPr>
        <w:keepNext w:val="0"/>
        <w:keepLines w:val="0"/>
        <w:pageBreakBefore w:val="0"/>
        <w:tabs>
          <w:tab w:val="right" w:pos="9179"/>
        </w:tabs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  <w:u w:val="single"/>
        </w:rPr>
      </w:pPr>
    </w:p>
    <w:tbl>
      <w:tblPr>
        <w:tblStyle w:val="5"/>
        <w:tblW w:w="102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1855"/>
        <w:gridCol w:w="2126"/>
        <w:gridCol w:w="37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51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tabs>
                <w:tab w:val="left" w:pos="3050"/>
                <w:tab w:val="left" w:pos="5540"/>
                <w:tab w:val="left" w:pos="8840"/>
              </w:tabs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项目名称</w:t>
            </w:r>
          </w:p>
        </w:tc>
        <w:tc>
          <w:tcPr>
            <w:tcW w:w="185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tabs>
                <w:tab w:val="left" w:pos="3050"/>
                <w:tab w:val="left" w:pos="5540"/>
                <w:tab w:val="left" w:pos="8840"/>
              </w:tabs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Ansi="宋体"/>
                <w:szCs w:val="21"/>
              </w:rPr>
            </w:pPr>
            <w:r>
              <w:rPr>
                <w:rFonts w:hint="eastAsia"/>
              </w:rPr>
              <w:t>交付期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tabs>
                <w:tab w:val="left" w:pos="3050"/>
                <w:tab w:val="left" w:pos="5540"/>
                <w:tab w:val="left" w:pos="8840"/>
              </w:tabs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质保期（年）</w:t>
            </w:r>
          </w:p>
        </w:tc>
        <w:tc>
          <w:tcPr>
            <w:tcW w:w="377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tabs>
                <w:tab w:val="left" w:pos="3050"/>
                <w:tab w:val="left" w:pos="5540"/>
                <w:tab w:val="left" w:pos="8840"/>
              </w:tabs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251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tabs>
                <w:tab w:val="left" w:pos="3050"/>
                <w:tab w:val="left" w:pos="5540"/>
                <w:tab w:val="left" w:pos="8840"/>
              </w:tabs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ind w:firstLine="0"/>
              <w:textAlignment w:val="auto"/>
              <w:rPr>
                <w:rFonts w:hAnsi="宋体"/>
                <w:szCs w:val="21"/>
              </w:rPr>
            </w:pPr>
          </w:p>
        </w:tc>
        <w:tc>
          <w:tcPr>
            <w:tcW w:w="185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tabs>
                <w:tab w:val="left" w:pos="3050"/>
                <w:tab w:val="left" w:pos="5540"/>
                <w:tab w:val="left" w:pos="8840"/>
              </w:tabs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ind w:firstLine="0"/>
              <w:textAlignment w:val="auto"/>
              <w:rPr>
                <w:rFonts w:hAnsi="宋体"/>
                <w:szCs w:val="21"/>
              </w:rPr>
            </w:pPr>
          </w:p>
        </w:tc>
        <w:tc>
          <w:tcPr>
            <w:tcW w:w="2126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tabs>
                <w:tab w:val="left" w:pos="3050"/>
                <w:tab w:val="left" w:pos="5540"/>
                <w:tab w:val="left" w:pos="8840"/>
              </w:tabs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ind w:firstLine="0"/>
              <w:textAlignment w:val="auto"/>
              <w:rPr>
                <w:rFonts w:hAnsi="宋体"/>
                <w:szCs w:val="21"/>
              </w:rPr>
            </w:pPr>
          </w:p>
        </w:tc>
        <w:tc>
          <w:tcPr>
            <w:tcW w:w="377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tabs>
                <w:tab w:val="left" w:pos="3050"/>
                <w:tab w:val="left" w:pos="5540"/>
                <w:tab w:val="left" w:pos="8840"/>
              </w:tabs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ind w:firstLine="0"/>
              <w:textAlignment w:val="auto"/>
              <w:rPr>
                <w:rFonts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2518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磋商报价（大写）</w:t>
            </w:r>
          </w:p>
        </w:tc>
        <w:tc>
          <w:tcPr>
            <w:tcW w:w="7751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textAlignment w:val="auto"/>
              <w:rPr>
                <w:rFonts w:ascii="宋体" w:hAnsi="宋体" w:eastAsia="宋体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420" w:firstLineChars="200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420" w:firstLineChars="200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1、磋商报价包含本项目一切相关费用。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420" w:firstLineChars="200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2、响应方必须据实填写此表，应与响应文件的有关内容一致；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b/>
          <w:sz w:val="21"/>
          <w:szCs w:val="21"/>
        </w:rPr>
      </w:pPr>
      <w:r>
        <w:rPr>
          <w:rFonts w:hint="eastAsia" w:ascii="宋体" w:hAnsi="宋体" w:eastAsia="宋体"/>
          <w:b/>
          <w:sz w:val="21"/>
          <w:szCs w:val="21"/>
        </w:rPr>
        <w:t>承诺内容如下：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left="0" w:leftChars="0" w:firstLine="0" w:firstLineChars="0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0" w:leftChars="0"/>
        <w:textAlignment w:val="auto"/>
        <w:rPr>
          <w:rFonts w:ascii="宋体" w:hAnsi="宋体" w:eastAsia="宋体"/>
          <w:sz w:val="21"/>
          <w:u w:val="single"/>
        </w:rPr>
      </w:pPr>
      <w:r>
        <w:rPr>
          <w:rFonts w:hint="eastAsia" w:ascii="宋体" w:hAnsi="宋体" w:eastAsia="宋体"/>
          <w:sz w:val="21"/>
        </w:rPr>
        <w:t>响应方授权代表签字：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left="0" w:leftChars="0"/>
        <w:textAlignment w:val="auto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>（加盖公章）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left="0" w:leftChars="0"/>
        <w:textAlignment w:val="auto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sz w:val="21"/>
        </w:rPr>
        <w:t>日期：</w:t>
      </w:r>
      <w:r>
        <w:rPr>
          <w:rFonts w:hint="eastAsia" w:ascii="宋体" w:hAnsi="宋体" w:eastAsia="宋体"/>
          <w:u w:val="single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宋体" w:hAnsi="宋体" w:eastAsia="宋体"/>
          <w:b/>
          <w:sz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宋体" w:hAnsi="宋体" w:eastAsia="宋体"/>
          <w:b/>
          <w:sz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ascii="宋体" w:hAnsi="宋体" w:eastAsia="宋体"/>
          <w:b/>
          <w:spacing w:val="20"/>
          <w:sz w:val="32"/>
        </w:rPr>
      </w:pPr>
      <w:r>
        <w:rPr>
          <w:rFonts w:hint="eastAsia" w:ascii="宋体" w:hAnsi="宋体" w:eastAsia="宋体"/>
          <w:b/>
          <w:sz w:val="28"/>
        </w:rPr>
        <w:t>分项报价表</w:t>
      </w:r>
    </w:p>
    <w:p>
      <w:pPr>
        <w:keepNext w:val="0"/>
        <w:keepLines w:val="0"/>
        <w:pageBreakBefore w:val="0"/>
        <w:tabs>
          <w:tab w:val="right" w:pos="9179"/>
        </w:tabs>
        <w:kinsoku/>
        <w:wordWrap/>
        <w:overflowPunct/>
        <w:topLinePunct w:val="0"/>
        <w:bidi w:val="0"/>
        <w:spacing w:line="240" w:lineRule="auto"/>
        <w:jc w:val="center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tabs>
          <w:tab w:val="right" w:pos="9179"/>
        </w:tabs>
        <w:kinsoku/>
        <w:wordWrap/>
        <w:overflowPunct/>
        <w:topLinePunct w:val="0"/>
        <w:bidi w:val="0"/>
        <w:spacing w:line="240" w:lineRule="auto"/>
        <w:jc w:val="center"/>
        <w:textAlignment w:val="auto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响应方名称：_________项目</w:t>
      </w:r>
      <w:r>
        <w:rPr>
          <w:rFonts w:ascii="宋体" w:hAnsi="宋体" w:eastAsia="宋体"/>
          <w:sz w:val="21"/>
          <w:szCs w:val="21"/>
        </w:rPr>
        <w:t>编号</w:t>
      </w:r>
      <w:r>
        <w:rPr>
          <w:rFonts w:hint="eastAsia" w:ascii="宋体" w:hAnsi="宋体" w:eastAsia="宋体"/>
          <w:sz w:val="21"/>
          <w:szCs w:val="21"/>
        </w:rPr>
        <w:t>：_________ 货币单位：人民币元</w:t>
      </w:r>
    </w:p>
    <w:tbl>
      <w:tblPr>
        <w:tblStyle w:val="6"/>
        <w:tblpPr w:leftFromText="180" w:rightFromText="180" w:vertAnchor="text" w:horzAnchor="page" w:tblpX="1251" w:tblpY="122"/>
        <w:tblOverlap w:val="never"/>
        <w:tblW w:w="94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856"/>
        <w:gridCol w:w="776"/>
        <w:gridCol w:w="944"/>
        <w:gridCol w:w="4008"/>
        <w:gridCol w:w="1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  <w:jc w:val="center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名称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shd w:val="clear" w:color="auto" w:fill="FFFFFF"/>
              </w:rPr>
              <w:t>内容</w:t>
            </w:r>
          </w:p>
        </w:tc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数量</w:t>
            </w:r>
          </w:p>
        </w:tc>
        <w:tc>
          <w:tcPr>
            <w:tcW w:w="94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预计服务天数</w:t>
            </w:r>
          </w:p>
        </w:tc>
        <w:tc>
          <w:tcPr>
            <w:tcW w:w="40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说明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29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1"/>
                <w:szCs w:val="21"/>
                <w:highlight w:val="yellow"/>
                <w:shd w:val="clear" w:color="auto" w:fill="FFFFFF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设备支持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shd w:val="clear" w:color="auto" w:fill="FFFFFF"/>
              </w:rPr>
              <w:t>账号租赁</w:t>
            </w:r>
          </w:p>
        </w:tc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1个</w:t>
            </w:r>
          </w:p>
        </w:tc>
        <w:tc>
          <w:tcPr>
            <w:tcW w:w="94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天</w:t>
            </w:r>
          </w:p>
        </w:tc>
        <w:tc>
          <w:tcPr>
            <w:tcW w:w="40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  <w:t>每天需1个</w:t>
            </w:r>
            <w:r>
              <w:rPr>
                <w:rFonts w:hint="default" w:ascii="仿宋_GB2312" w:hAnsi="仿宋_GB2312" w:eastAsia="仿宋_GB2312" w:cs="仿宋_GB2312"/>
                <w:color w:val="000000"/>
                <w:sz w:val="18"/>
                <w:szCs w:val="18"/>
                <w:highlight w:val="none"/>
                <w:shd w:val="clear" w:color="auto" w:fill="FFFFFF"/>
              </w:rPr>
              <w:t>视频互动平台</w:t>
            </w: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highlight w:val="none"/>
                <w:shd w:val="clear" w:color="auto" w:fill="FFFFFF"/>
              </w:rPr>
              <w:t>用于</w:t>
            </w: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  <w:t>视频培训。需国产视频会议软件，</w:t>
            </w:r>
            <w:r>
              <w:rPr>
                <w:rFonts w:hint="default" w:ascii="仿宋_GB2312" w:hAnsi="仿宋_GB2312" w:eastAsia="仿宋_GB2312" w:cs="仿宋_GB2312"/>
                <w:color w:val="000000"/>
                <w:sz w:val="18"/>
                <w:szCs w:val="18"/>
                <w:highlight w:val="none"/>
                <w:shd w:val="clear" w:color="auto" w:fill="FFFFFF"/>
              </w:rPr>
              <w:t>自适应网络，最高支持1080P高清视频，支持多语种</w:t>
            </w: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  <w:t>同声</w:t>
            </w:r>
            <w:r>
              <w:rPr>
                <w:rFonts w:hint="default" w:ascii="仿宋_GB2312" w:hAnsi="仿宋_GB2312" w:eastAsia="仿宋_GB2312" w:cs="仿宋_GB2312"/>
                <w:color w:val="000000"/>
                <w:sz w:val="18"/>
                <w:szCs w:val="18"/>
                <w:highlight w:val="none"/>
                <w:shd w:val="clear" w:color="auto" w:fill="FFFFFF"/>
              </w:rPr>
              <w:t>传译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29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yellow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shd w:val="clear" w:color="auto" w:fill="FFFFFF"/>
              </w:rPr>
              <w:t>领夹麦租赁</w:t>
            </w:r>
          </w:p>
        </w:tc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个</w:t>
            </w:r>
          </w:p>
        </w:tc>
        <w:tc>
          <w:tcPr>
            <w:tcW w:w="94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  <w:t>每天需1个</w:t>
            </w: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highlight w:val="none"/>
                <w:shd w:val="clear" w:color="auto" w:fill="FFFFFF"/>
              </w:rPr>
              <w:t>供授课老师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highlight w:val="none"/>
                <w:shd w:val="clear" w:color="auto" w:fill="FFFFFF"/>
                <w:lang w:val="en-US"/>
              </w:rPr>
              <w:t>上课</w:t>
            </w: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highlight w:val="none"/>
                <w:shd w:val="clear" w:color="auto" w:fill="FFFFFF"/>
              </w:rPr>
              <w:t>使用</w:t>
            </w: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highlight w:val="none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  <w:t>共6节课</w:t>
            </w: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highlight w:val="none"/>
                <w:shd w:val="clear" w:color="auto" w:fill="FFFFFF"/>
                <w:lang w:eastAsia="zh-CN"/>
              </w:rPr>
              <w:t>。低信噪比，无线领夹麦克风，可支持2-3位讲者同时使用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129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yellow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shd w:val="clear" w:color="auto" w:fill="FFFFFF"/>
              </w:rPr>
              <w:t>同传耳麦租赁</w:t>
            </w:r>
          </w:p>
        </w:tc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个</w:t>
            </w:r>
          </w:p>
        </w:tc>
        <w:tc>
          <w:tcPr>
            <w:tcW w:w="94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  <w:t>每天需</w:t>
            </w:r>
            <w:r>
              <w:rPr>
                <w:rFonts w:hint="default" w:ascii="仿宋_GB2312" w:hAnsi="仿宋_GB2312" w:eastAsia="仿宋_GB2312" w:cs="仿宋_GB2312"/>
                <w:color w:val="000000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  <w:t>个</w:t>
            </w: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highlight w:val="none"/>
                <w:shd w:val="clear" w:color="auto" w:fill="FFFFFF"/>
              </w:rPr>
              <w:t>供</w:t>
            </w:r>
            <w:r>
              <w:rPr>
                <w:rFonts w:hint="default" w:ascii="仿宋_GB2312" w:hAnsi="仿宋_GB2312" w:eastAsia="仿宋_GB2312" w:cs="仿宋_GB2312"/>
                <w:color w:val="000000"/>
                <w:sz w:val="18"/>
                <w:szCs w:val="18"/>
                <w:highlight w:val="none"/>
                <w:shd w:val="clear" w:color="auto" w:fill="FFFFFF"/>
                <w:lang w:val="en-US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highlight w:val="none"/>
                <w:shd w:val="clear" w:color="auto" w:fill="FFFFFF"/>
              </w:rPr>
              <w:t>名翻译使用</w:t>
            </w:r>
            <w:r>
              <w:rPr>
                <w:rFonts w:hint="default" w:ascii="仿宋_GB2312" w:hAnsi="仿宋_GB2312" w:eastAsia="仿宋_GB2312" w:cs="仿宋_GB2312"/>
                <w:color w:val="000000"/>
                <w:sz w:val="18"/>
                <w:szCs w:val="18"/>
                <w:highlight w:val="none"/>
                <w:shd w:val="clear" w:color="auto" w:fill="FFFFFF"/>
              </w:rPr>
              <w:t>。USB 蓝牙同传头戴式单耳耳麦，隐藏式传感器，最大支持100米传输距离，8小时续航，降噪防啸叫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29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yellow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shd w:val="clear" w:color="auto" w:fill="FFFFFF"/>
              </w:rPr>
              <w:t>摄像机租赁</w:t>
            </w:r>
          </w:p>
        </w:tc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2台</w:t>
            </w:r>
          </w:p>
        </w:tc>
        <w:tc>
          <w:tcPr>
            <w:tcW w:w="94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  <w:t>开班、结业期间需2台摄像机，其余授课时间每天需1台摄像机</w:t>
            </w:r>
            <w:r>
              <w:rPr>
                <w:rFonts w:hint="default" w:ascii="仿宋_GB2312" w:hAnsi="仿宋_GB2312" w:eastAsia="仿宋_GB2312" w:cs="仿宋_GB2312"/>
                <w:color w:val="000000"/>
                <w:sz w:val="18"/>
                <w:szCs w:val="18"/>
                <w:highlight w:val="none"/>
                <w:shd w:val="clear" w:color="auto" w:fill="FFFFFF"/>
                <w:lang w:eastAsia="zh-CN"/>
              </w:rPr>
              <w:t>。4K高清摄像机配全景旋转三脚架，光学防抖，Sony HXR-NX200+云腾三脚架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29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yellow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shd w:val="clear" w:color="auto" w:fill="FFFFFF"/>
              </w:rPr>
              <w:t>导播台租赁</w:t>
            </w:r>
          </w:p>
        </w:tc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台</w:t>
            </w:r>
          </w:p>
        </w:tc>
        <w:tc>
          <w:tcPr>
            <w:tcW w:w="94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highlight w:val="none"/>
                <w:shd w:val="clear" w:color="auto" w:fill="FFFFFF"/>
              </w:rPr>
              <w:t>用于开班、结业导播</w:t>
            </w: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highlight w:val="none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highlight w:val="none"/>
                <w:shd w:val="clear" w:color="auto" w:fill="FFFFFF"/>
                <w:lang w:val="en-US"/>
              </w:rPr>
              <w:t>共</w:t>
            </w: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highlight w:val="none"/>
                <w:shd w:val="clear" w:color="auto" w:fill="FFFFFF"/>
                <w:lang w:val="en-US"/>
              </w:rPr>
              <w:t>场</w:t>
            </w:r>
            <w:r>
              <w:rPr>
                <w:rFonts w:hint="default" w:ascii="仿宋_GB2312" w:hAnsi="仿宋_GB2312" w:eastAsia="仿宋_GB2312" w:cs="仿宋_GB2312"/>
                <w:color w:val="000000"/>
                <w:sz w:val="18"/>
                <w:szCs w:val="18"/>
                <w:highlight w:val="none"/>
                <w:shd w:val="clear" w:color="auto" w:fill="FFFFFF"/>
              </w:rPr>
              <w:t>。高清视频导播台，支持20路视频信号输入，最少7路视频信号输出，支持1080P全高清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yellow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总价</w:t>
            </w:r>
          </w:p>
        </w:tc>
        <w:tc>
          <w:tcPr>
            <w:tcW w:w="818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Chars="0"/>
        <w:textAlignment w:val="auto"/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0" w:leftChars="0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  <w:lang w:val="en-US" w:eastAsia="zh-CN"/>
        </w:rPr>
        <w:t>1.</w:t>
      </w: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</w:rPr>
        <w:t>采购</w:t>
      </w: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  <w:lang w:val="en-US" w:eastAsia="zh-CN"/>
        </w:rPr>
        <w:t>清单</w:t>
      </w: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</w:rPr>
        <w:t>中</w:t>
      </w: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  <w:lang w:val="en-US" w:eastAsia="zh-CN"/>
        </w:rPr>
        <w:t>使用天数、数量及说明</w:t>
      </w: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</w:rPr>
        <w:t>只做参考，</w:t>
      </w: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  <w:lang w:val="en-US" w:eastAsia="zh-CN"/>
        </w:rPr>
        <w:t>实际需求使用</w:t>
      </w: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</w:rPr>
        <w:t>前</w:t>
      </w: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  <w:lang w:val="en-US" w:eastAsia="zh-CN"/>
        </w:rPr>
        <w:t>根据情况响应方需</w:t>
      </w: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</w:rPr>
        <w:t>与采购方协商各项细节，响应方应按照采购方要求作出实际响应，达成一致方可</w:t>
      </w: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  <w:lang w:val="en-US" w:eastAsia="zh-CN"/>
        </w:rPr>
        <w:t>使用，单价</w:t>
      </w: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</w:rPr>
        <w:t>不做调整</w:t>
      </w: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  <w:lang w:eastAsia="zh-CN"/>
        </w:rPr>
        <w:t>，</w:t>
      </w: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  <w:lang w:val="en-US" w:eastAsia="zh-CN"/>
        </w:rPr>
        <w:t>总价根据采购方实际需求数量计算调整</w:t>
      </w: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</w:rPr>
        <w:t>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0" w:leftChars="0"/>
        <w:jc w:val="lef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2.使用期间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发生质量问题时，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供应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方负责人应及时反馈解决措施，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即时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解决。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0" w:leftChars="0"/>
        <w:jc w:val="lef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3.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本项目成交单位不得分包、转包；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0" w:leftChars="0"/>
        <w:jc w:val="lef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4.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验收方法：按采购人要求验收，相关费用由成交供应商承担；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0" w:leftChars="0"/>
        <w:jc w:val="lef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5.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交货期：合同签订后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根据采购方要求的时间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安装调试及验收完毕，并交付使用；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0" w:leftChars="0"/>
        <w:jc w:val="lef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6.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交货地点：采购人指定地点；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0" w:leftChars="0"/>
        <w:jc w:val="lef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7.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总价包含基础、安装、运费、税金等一切相关费用。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0" w:leftChars="0"/>
        <w:jc w:val="lef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9.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如因产品质量或安装质量导致的事故，由成交供应商承担所有相关责任。</w:t>
      </w:r>
    </w:p>
    <w:p>
      <w:pPr>
        <w:pStyle w:val="2"/>
        <w:ind w:left="0" w:leftChars="0" w:firstLine="0" w:firstLineChars="0"/>
        <w:jc w:val="left"/>
        <w:rPr>
          <w:rFonts w:ascii="宋体" w:hAnsi="宋体" w:eastAsia="宋体"/>
          <w:b/>
          <w:sz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0" w:leftChars="0"/>
        <w:jc w:val="left"/>
        <w:textAlignment w:val="auto"/>
        <w:rPr>
          <w:rFonts w:ascii="宋体" w:hAnsi="宋体" w:eastAsia="宋体"/>
          <w:b/>
          <w:sz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both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 xml:space="preserve">响应方授权代表签字：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both"/>
        <w:textAlignment w:val="auto"/>
      </w:pPr>
      <w:r>
        <w:rPr>
          <w:rFonts w:hint="eastAsia" w:ascii="宋体" w:hAnsi="宋体" w:eastAsia="宋体"/>
          <w:sz w:val="21"/>
          <w:szCs w:val="21"/>
        </w:rPr>
        <w:t>（加盖公章）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0" w:leftChars="0"/>
        <w:jc w:val="both"/>
        <w:textAlignment w:val="auto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sz w:val="21"/>
          <w:szCs w:val="21"/>
        </w:rPr>
        <w:t>日期：</w:t>
      </w:r>
      <w:r>
        <w:rPr>
          <w:rFonts w:ascii="宋体" w:hAnsi="宋体" w:eastAsia="宋体"/>
          <w:b/>
          <w:sz w:val="24"/>
          <w:szCs w:val="24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hint="eastAsia" w:ascii="宋体" w:hAnsi="宋体" w:eastAsia="宋体"/>
          <w:b/>
          <w:sz w:val="24"/>
          <w:szCs w:val="24"/>
          <w:lang w:eastAsia="zh-CN"/>
        </w:rPr>
      </w:pPr>
      <w:r>
        <w:rPr>
          <w:rFonts w:hint="eastAsia" w:ascii="宋体" w:hAnsi="宋体" w:eastAsia="宋体"/>
          <w:b/>
          <w:sz w:val="24"/>
          <w:szCs w:val="24"/>
        </w:rPr>
        <w:t>附件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ascii="宋体" w:hAnsi="宋体" w:eastAsia="宋体"/>
          <w:b/>
          <w:sz w:val="28"/>
        </w:rPr>
      </w:pPr>
      <w:r>
        <w:rPr>
          <w:rFonts w:hint="eastAsia" w:ascii="宋体" w:hAnsi="宋体" w:eastAsia="宋体"/>
          <w:b/>
          <w:sz w:val="28"/>
        </w:rPr>
        <w:t>货物简要说明一览表（产品效果图或者产品图片）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ascii="宋体" w:hAnsi="宋体" w:eastAsia="宋体"/>
          <w:b/>
          <w:sz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ascii="宋体" w:hAnsi="宋体" w:eastAsia="宋体"/>
          <w:sz w:val="21"/>
          <w:szCs w:val="21"/>
          <w:u w:val="single"/>
        </w:rPr>
      </w:pPr>
      <w:r>
        <w:rPr>
          <w:rFonts w:hint="eastAsia" w:ascii="宋体" w:hAnsi="宋体" w:eastAsia="宋体"/>
          <w:sz w:val="21"/>
          <w:szCs w:val="21"/>
        </w:rPr>
        <w:t>响应方名称：___________项目编号：______________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1"/>
        <w:gridCol w:w="1500"/>
        <w:gridCol w:w="2725"/>
        <w:gridCol w:w="954"/>
        <w:gridCol w:w="2092"/>
        <w:gridCol w:w="11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序号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货物名称</w:t>
            </w: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货物图片、品牌、型号规格、主要技术参数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数量</w:t>
            </w: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性能说明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ascii="宋体" w:hAnsi="宋体" w:eastAsia="宋体"/>
          <w:b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ascii="宋体" w:hAnsi="宋体" w:eastAsia="宋体"/>
          <w:b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 xml:space="preserve">响应方授权代表签字：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（加盖公章）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日期：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240" w:lineRule="auto"/>
        <w:jc w:val="left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hint="eastAsia" w:ascii="宋体" w:hAnsi="宋体" w:eastAsia="宋体"/>
          <w:b/>
          <w:sz w:val="28"/>
          <w:lang w:eastAsia="zh-CN"/>
        </w:rPr>
      </w:pPr>
      <w:r>
        <w:rPr>
          <w:rFonts w:hint="eastAsia" w:ascii="宋体" w:hAnsi="宋体" w:eastAsia="宋体"/>
          <w:b/>
          <w:sz w:val="24"/>
        </w:rPr>
        <w:t>附件</w:t>
      </w:r>
      <w:r>
        <w:rPr>
          <w:rFonts w:hint="eastAsia" w:ascii="宋体" w:hAnsi="宋体" w:eastAsia="宋体"/>
          <w:b/>
          <w:sz w:val="24"/>
          <w:lang w:val="en-US" w:eastAsia="zh-CN"/>
        </w:rPr>
        <w:t>3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0"/>
        <w:jc w:val="center"/>
        <w:textAlignment w:val="auto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针对本项目整体服务方案（含现场设备布局图）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sz w:val="21"/>
        </w:rPr>
        <w:t>（格式由响应方自行设计提供并由响应方代表签字加盖公章）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0"/>
        <w:jc w:val="center"/>
        <w:textAlignment w:val="auto"/>
        <w:rPr>
          <w:rFonts w:hint="eastAsia" w:ascii="宋体" w:hAnsi="宋体"/>
          <w:b/>
          <w:bCs/>
          <w:sz w:val="28"/>
          <w:szCs w:val="28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0"/>
        <w:jc w:val="center"/>
        <w:textAlignment w:val="auto"/>
        <w:rPr>
          <w:rFonts w:hint="eastAsia" w:ascii="宋体" w:hAnsi="宋体"/>
          <w:b/>
          <w:bCs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int="eastAsia" w:ascii="宋体" w:hAnsi="宋体" w:eastAsia="宋体"/>
          <w:b/>
          <w:sz w:val="24"/>
          <w:szCs w:val="24"/>
          <w:lang w:eastAsia="zh-CN"/>
        </w:rPr>
      </w:pPr>
      <w:r>
        <w:br w:type="page"/>
      </w:r>
      <w:r>
        <w:rPr>
          <w:rFonts w:hint="eastAsia" w:ascii="宋体" w:hAnsi="宋体" w:eastAsia="宋体"/>
          <w:b/>
          <w:sz w:val="24"/>
          <w:szCs w:val="24"/>
        </w:rPr>
        <w:t>附件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4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center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商务、技术参数偏离表（技术指标需逐条响应）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after="120" w:line="240" w:lineRule="auto"/>
        <w:textAlignment w:val="auto"/>
        <w:rPr>
          <w:rFonts w:ascii="宋体" w:hAnsi="宋体" w:eastAsia="宋体"/>
          <w:sz w:val="21"/>
          <w:u w:val="single"/>
        </w:rPr>
      </w:pPr>
      <w:r>
        <w:rPr>
          <w:rFonts w:hint="eastAsia" w:ascii="宋体" w:hAnsi="宋体" w:eastAsia="宋体"/>
          <w:sz w:val="21"/>
        </w:rPr>
        <w:t>响应方名称：__________</w:t>
      </w:r>
      <w:r>
        <w:rPr>
          <w:rFonts w:hint="eastAsia" w:ascii="宋体" w:hAnsi="宋体" w:eastAsia="宋体"/>
          <w:sz w:val="21"/>
          <w:szCs w:val="21"/>
        </w:rPr>
        <w:t>项目编号</w:t>
      </w:r>
      <w:r>
        <w:rPr>
          <w:rFonts w:hint="eastAsia" w:ascii="宋体" w:hAnsi="宋体" w:eastAsia="宋体"/>
          <w:sz w:val="21"/>
        </w:rPr>
        <w:t>：_____________</w:t>
      </w:r>
    </w:p>
    <w:tbl>
      <w:tblPr>
        <w:tblStyle w:val="5"/>
        <w:tblW w:w="92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4"/>
        <w:gridCol w:w="1357"/>
        <w:gridCol w:w="1651"/>
        <w:gridCol w:w="1729"/>
        <w:gridCol w:w="1597"/>
        <w:gridCol w:w="15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="72" w:beforeLines="30"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序号</w:t>
            </w: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="72" w:beforeLines="30"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服务名称</w:t>
            </w: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="72" w:beforeLines="30"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磋商要求</w:t>
            </w: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="72" w:beforeLines="30" w:line="240" w:lineRule="auto"/>
              <w:jc w:val="center"/>
              <w:textAlignment w:val="auto"/>
              <w:rPr>
                <w:rFonts w:hint="eastAsia"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响应要求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="72" w:beforeLines="30"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偏离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="72" w:beforeLines="30"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</w:tbl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after="120" w:afterLines="50"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</w:rPr>
        <w:t>响应方授权代表签字</w:t>
      </w:r>
      <w:r>
        <w:rPr>
          <w:rFonts w:hint="eastAsia" w:ascii="宋体" w:hAnsi="宋体" w:eastAsia="宋体"/>
          <w:sz w:val="21"/>
          <w:szCs w:val="21"/>
        </w:rPr>
        <w:t xml:space="preserve">：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after="120" w:afterLines="50"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（加盖企业公章）</w:t>
      </w:r>
    </w:p>
    <w:p>
      <w:pPr>
        <w:pStyle w:val="2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sz w:val="21"/>
          <w:szCs w:val="21"/>
        </w:rPr>
        <w:t>日期：</w:t>
      </w:r>
      <w:r>
        <w:rPr>
          <w:rFonts w:ascii="宋体" w:hAnsi="宋体" w:eastAsia="宋体"/>
          <w:b/>
          <w:sz w:val="24"/>
          <w:szCs w:val="24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int="eastAsia" w:ascii="宋体" w:hAnsi="宋体" w:eastAsia="宋体"/>
          <w:b/>
          <w:sz w:val="24"/>
          <w:szCs w:val="24"/>
          <w:lang w:eastAsia="zh-CN"/>
        </w:rPr>
      </w:pPr>
      <w:r>
        <w:rPr>
          <w:rFonts w:hint="eastAsia" w:ascii="宋体" w:hAnsi="宋体" w:eastAsia="宋体"/>
          <w:b/>
          <w:sz w:val="24"/>
          <w:szCs w:val="24"/>
        </w:rPr>
        <w:t>附件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5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0"/>
        <w:jc w:val="center"/>
        <w:textAlignment w:val="auto"/>
        <w:rPr>
          <w:rFonts w:hint="eastAsia" w:ascii="宋体" w:hAnsi="宋体"/>
          <w:b/>
          <w:bCs/>
          <w:sz w:val="28"/>
          <w:szCs w:val="28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0"/>
        <w:jc w:val="center"/>
        <w:textAlignment w:val="auto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现场安装施工组织方案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sz w:val="21"/>
        </w:rPr>
        <w:t>（格式由响应方自行设计提供并由响应方代表签字加盖公章）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left="0" w:leftChars="0" w:firstLine="0" w:firstLineChars="0"/>
        <w:textAlignment w:val="auto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int="eastAsia" w:ascii="宋体" w:hAnsi="宋体" w:eastAsia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b/>
          <w:sz w:val="24"/>
          <w:szCs w:val="24"/>
        </w:rPr>
        <w:t>附件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6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240" w:lineRule="auto"/>
        <w:jc w:val="center"/>
        <w:textAlignment w:val="auto"/>
        <w:rPr>
          <w:rFonts w:ascii="宋体" w:hAnsi="宋体" w:eastAsia="宋体"/>
          <w:b/>
          <w:kern w:val="0"/>
          <w:sz w:val="28"/>
        </w:rPr>
      </w:pPr>
      <w:r>
        <w:rPr>
          <w:rFonts w:hint="eastAsia" w:ascii="宋体" w:hAnsi="宋体" w:eastAsia="宋体"/>
          <w:b/>
          <w:kern w:val="0"/>
          <w:sz w:val="28"/>
          <w:lang w:eastAsia="zh-TW"/>
        </w:rPr>
        <w:t>拟投入本项目的主要人员表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hAnsi="宋体"/>
        </w:rPr>
      </w:pPr>
      <w:r>
        <w:rPr>
          <w:rFonts w:hint="eastAsia" w:hAnsi="宋体"/>
        </w:rPr>
        <w:t>（附相关资质证书）</w:t>
      </w:r>
    </w:p>
    <w:tbl>
      <w:tblPr>
        <w:tblStyle w:val="5"/>
        <w:tblpPr w:leftFromText="180" w:rightFromText="180" w:vertAnchor="text" w:tblpX="216" w:tblpY="1"/>
        <w:tblOverlap w:val="never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656"/>
        <w:gridCol w:w="1656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5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jc w:val="center"/>
              <w:textAlignment w:val="auto"/>
              <w:rPr>
                <w:rFonts w:ascii="宋体" w:hAnsi="宋体" w:eastAsia="宋体"/>
                <w:spacing w:val="20"/>
                <w:kern w:val="0"/>
                <w:sz w:val="21"/>
              </w:rPr>
            </w:pPr>
            <w:r>
              <w:rPr>
                <w:rFonts w:hint="eastAsia" w:ascii="宋体" w:hAnsi="宋体" w:eastAsia="宋体"/>
                <w:spacing w:val="20"/>
                <w:kern w:val="0"/>
                <w:sz w:val="21"/>
              </w:rPr>
              <w:t>职 务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jc w:val="center"/>
              <w:textAlignment w:val="auto"/>
              <w:rPr>
                <w:rFonts w:ascii="宋体" w:hAnsi="宋体" w:eastAsia="宋体"/>
                <w:spacing w:val="20"/>
                <w:kern w:val="0"/>
                <w:sz w:val="21"/>
              </w:rPr>
            </w:pPr>
            <w:r>
              <w:rPr>
                <w:rFonts w:hint="eastAsia" w:ascii="宋体" w:hAnsi="宋体" w:eastAsia="宋体"/>
                <w:spacing w:val="20"/>
                <w:kern w:val="0"/>
                <w:sz w:val="21"/>
              </w:rPr>
              <w:t>姓 名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jc w:val="center"/>
              <w:textAlignment w:val="auto"/>
              <w:rPr>
                <w:rFonts w:ascii="宋体" w:hAnsi="宋体" w:eastAsia="宋体"/>
                <w:spacing w:val="20"/>
                <w:kern w:val="0"/>
                <w:sz w:val="21"/>
              </w:rPr>
            </w:pPr>
            <w:r>
              <w:rPr>
                <w:rFonts w:hint="eastAsia" w:ascii="宋体" w:hAnsi="宋体" w:eastAsia="宋体"/>
                <w:spacing w:val="20"/>
                <w:kern w:val="0"/>
                <w:sz w:val="21"/>
              </w:rPr>
              <w:t>职 称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jc w:val="center"/>
              <w:textAlignment w:val="auto"/>
              <w:rPr>
                <w:rFonts w:ascii="宋体" w:hAnsi="宋体" w:eastAsia="宋体"/>
                <w:spacing w:val="20"/>
                <w:kern w:val="0"/>
                <w:sz w:val="21"/>
              </w:rPr>
            </w:pPr>
            <w:r>
              <w:rPr>
                <w:rFonts w:hint="eastAsia" w:ascii="宋体" w:hAnsi="宋体" w:eastAsia="宋体"/>
                <w:spacing w:val="20"/>
                <w:kern w:val="0"/>
                <w:sz w:val="21"/>
              </w:rPr>
              <w:t>主要资历﹑经验及承担过的项目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/>
          <w:sz w:val="21"/>
          <w:u w:val="single"/>
        </w:rPr>
      </w:pPr>
      <w:r>
        <w:rPr>
          <w:rFonts w:hint="eastAsia" w:ascii="宋体" w:hAnsi="宋体" w:eastAsia="宋体"/>
          <w:sz w:val="21"/>
        </w:rPr>
        <w:t>响应方授权代表签字：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>（加盖公章）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>日期：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/>
          <w:b/>
          <w:sz w:val="24"/>
          <w:szCs w:val="24"/>
        </w:rPr>
      </w:pPr>
    </w:p>
    <w:p>
      <w:pPr>
        <w:pStyle w:val="2"/>
        <w:rPr>
          <w:rFonts w:ascii="宋体" w:hAnsi="宋体" w:eastAsia="宋体"/>
          <w:b/>
          <w:sz w:val="24"/>
          <w:szCs w:val="24"/>
        </w:rPr>
      </w:pPr>
    </w:p>
    <w:p>
      <w:pPr>
        <w:pStyle w:val="2"/>
        <w:rPr>
          <w:rFonts w:ascii="宋体" w:hAnsi="宋体" w:eastAsia="宋体"/>
          <w:b/>
          <w:sz w:val="24"/>
          <w:szCs w:val="24"/>
        </w:rPr>
      </w:pPr>
    </w:p>
    <w:p>
      <w:pPr>
        <w:pStyle w:val="2"/>
        <w:rPr>
          <w:rFonts w:ascii="宋体" w:hAnsi="宋体" w:eastAsia="宋体"/>
          <w:b/>
          <w:sz w:val="24"/>
          <w:szCs w:val="24"/>
        </w:rPr>
      </w:pPr>
    </w:p>
    <w:p>
      <w:pPr>
        <w:pStyle w:val="2"/>
        <w:rPr>
          <w:rFonts w:hint="eastAsia" w:ascii="宋体" w:hAnsi="宋体" w:eastAsia="宋体"/>
          <w:sz w:val="21"/>
        </w:rPr>
      </w:pPr>
      <w:r>
        <w:rPr>
          <w:rFonts w:hint="eastAsia" w:ascii="宋体" w:hAnsi="宋体" w:eastAsia="宋体"/>
          <w:b/>
          <w:kern w:val="0"/>
          <w:sz w:val="24"/>
          <w:szCs w:val="24"/>
          <w:lang w:val="en-US" w:eastAsia="zh-CN"/>
        </w:rPr>
        <w:t>附件</w:t>
      </w:r>
      <w:r>
        <w:rPr>
          <w:rFonts w:hint="eastAsia" w:ascii="宋体" w:hAnsi="宋体"/>
          <w:b/>
          <w:kern w:val="0"/>
          <w:sz w:val="24"/>
          <w:szCs w:val="24"/>
          <w:lang w:val="en-US" w:eastAsia="zh-CN"/>
        </w:rPr>
        <w:t>7</w:t>
      </w:r>
    </w:p>
    <w:p>
      <w:pPr>
        <w:pStyle w:val="2"/>
        <w:rPr>
          <w:rFonts w:hint="eastAsia" w:ascii="宋体" w:hAnsi="宋体" w:eastAsia="宋体"/>
          <w:sz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240" w:lineRule="auto"/>
        <w:jc w:val="center"/>
        <w:textAlignment w:val="auto"/>
        <w:rPr>
          <w:rFonts w:ascii="宋体" w:hAnsi="宋体" w:eastAsia="宋体"/>
          <w:b/>
          <w:kern w:val="0"/>
          <w:sz w:val="28"/>
        </w:rPr>
      </w:pPr>
      <w:r>
        <w:rPr>
          <w:rFonts w:hint="eastAsia" w:ascii="宋体" w:hAnsi="宋体" w:eastAsia="宋体"/>
          <w:b/>
          <w:kern w:val="0"/>
          <w:sz w:val="28"/>
        </w:rPr>
        <w:t>近三年完成的类似项目情况表（提供合同复印件并加盖公章）</w:t>
      </w:r>
    </w:p>
    <w:tbl>
      <w:tblPr>
        <w:tblStyle w:val="5"/>
        <w:tblW w:w="9467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1"/>
        <w:gridCol w:w="1722"/>
        <w:gridCol w:w="1857"/>
        <w:gridCol w:w="1857"/>
        <w:gridCol w:w="1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项目序号</w:t>
            </w:r>
          </w:p>
        </w:tc>
        <w:tc>
          <w:tcPr>
            <w:tcW w:w="17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1</w:t>
            </w:r>
          </w:p>
        </w:tc>
        <w:tc>
          <w:tcPr>
            <w:tcW w:w="1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2</w:t>
            </w:r>
          </w:p>
        </w:tc>
        <w:tc>
          <w:tcPr>
            <w:tcW w:w="1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3</w:t>
            </w:r>
          </w:p>
        </w:tc>
        <w:tc>
          <w:tcPr>
            <w:tcW w:w="1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......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项目名称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项目所在地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项目采购人名称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项目采购人地址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项目采购人电话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合同价格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采购日期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交货期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项目负责人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技术负责人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项目描述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备注（用户反映）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>备注：各单位可根据各自的项目数量，调整表单的列数。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 xml:space="preserve">      以上信息均是真实有效的。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/>
          <w:sz w:val="21"/>
          <w:u w:val="single"/>
        </w:rPr>
      </w:pPr>
      <w:r>
        <w:rPr>
          <w:rFonts w:hint="eastAsia" w:ascii="宋体" w:hAnsi="宋体" w:eastAsia="宋体"/>
          <w:sz w:val="21"/>
        </w:rPr>
        <w:t>响应方授权代表签字：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>（加盖公章）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>日期：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/>
          <w:b/>
          <w:sz w:val="24"/>
          <w:szCs w:val="24"/>
        </w:rPr>
      </w:pPr>
      <w:r>
        <w:rPr>
          <w:rFonts w:ascii="宋体" w:hAnsi="宋体" w:eastAsia="宋体"/>
          <w:b/>
          <w:sz w:val="24"/>
          <w:szCs w:val="24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after="120" w:afterLines="50" w:line="240" w:lineRule="auto"/>
        <w:jc w:val="left"/>
        <w:textAlignment w:val="auto"/>
        <w:rPr>
          <w:rFonts w:hint="eastAsia" w:ascii="宋体" w:hAnsi="宋体" w:eastAsia="宋体"/>
          <w:b/>
          <w:sz w:val="24"/>
          <w:szCs w:val="24"/>
          <w:lang w:eastAsia="zh-CN"/>
        </w:rPr>
      </w:pPr>
      <w:r>
        <w:rPr>
          <w:rFonts w:hint="eastAsia" w:ascii="宋体" w:hAnsi="宋体" w:eastAsia="宋体"/>
          <w:b/>
          <w:sz w:val="24"/>
          <w:szCs w:val="24"/>
        </w:rPr>
        <w:t>附件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8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center"/>
        <w:textAlignment w:val="auto"/>
        <w:rPr>
          <w:rFonts w:ascii="宋体" w:hAnsi="宋体" w:eastAsia="宋体"/>
          <w:b/>
          <w:spacing w:val="20"/>
          <w:sz w:val="28"/>
          <w:szCs w:val="28"/>
        </w:rPr>
      </w:pPr>
      <w:r>
        <w:rPr>
          <w:rFonts w:hint="eastAsia" w:ascii="宋体" w:hAnsi="宋体" w:eastAsia="宋体"/>
          <w:b/>
          <w:spacing w:val="20"/>
          <w:sz w:val="28"/>
          <w:szCs w:val="28"/>
        </w:rPr>
        <w:t>响应方基本情况表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（一）基本情况：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1、单位名称：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2、地址：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3：邮编：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4、电话/传真：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5、成立日期或注册日期：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6、行业类型：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（二）基本经济指标（到上年度12月31日止）：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1、实收资本：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2、资产总额：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3、负债总额：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4、营业收入：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5、净利润：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6、上交税收：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  <w:u w:val="single"/>
        </w:rPr>
      </w:pPr>
      <w:r>
        <w:rPr>
          <w:rFonts w:hint="eastAsia" w:ascii="宋体" w:hAnsi="宋体" w:eastAsia="宋体" w:cs="宋体"/>
          <w:sz w:val="24"/>
          <w:szCs w:val="24"/>
        </w:rPr>
        <w:t>7、在册人数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（三）其他情况：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1、专业人员分类及人数：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2、企业资质证书情况：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3、其他需要说明的情况：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我方承诺上述情况是真实、准确的，我方同意根据招标人进一步要求出示有关资料予以证实。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1520825</wp:posOffset>
                </wp:positionH>
                <wp:positionV relativeFrom="paragraph">
                  <wp:posOffset>179705</wp:posOffset>
                </wp:positionV>
                <wp:extent cx="1908175" cy="0"/>
                <wp:effectExtent l="0" t="4445" r="4445" b="698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817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19.75pt;margin-top:14.15pt;height:0pt;width:150.25pt;z-index:251659264;mso-width-relative:page;mso-height-relative:page;" filled="f" stroked="t" coordsize="21600,21600" o:allowincell="f" o:gfxdata="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Jf7nR3XAAAACQEAAA8AAAAAAAAAAQAgAAAAIgAAAGRycy9kb3ducmV2LnhtbFBLAQIUABQA&#10;AAAIAIdO4kBf2u3D8QEAAOYDAAAOAAAAAAAAAAEAIAAAACYBAABkcnMvZTJvRG9jLnhtbFBLBQYA&#10;AAAABgAGAFkBAACJ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w:t>响应方授权代表签字：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1141095</wp:posOffset>
                </wp:positionH>
                <wp:positionV relativeFrom="paragraph">
                  <wp:posOffset>179705</wp:posOffset>
                </wp:positionV>
                <wp:extent cx="2307590" cy="0"/>
                <wp:effectExtent l="0" t="4445" r="1270" b="698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0759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89.85pt;margin-top:14.15pt;height:0pt;width:181.7pt;z-index:251660288;mso-width-relative:page;mso-height-relative:page;" filled="f" stroked="t" coordsize="21600,21600" o:allowincell="f" o:gfxdata="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l+JDutYAAAAJAQAADwAAAAAAAAABACAAAAAiAAAAZHJzL2Rvd25yZXYueG1sUEsBAhQAFAAA&#10;AAgAh07iQDTYb23xAQAA5gMAAA4AAAAAAAAAAQAgAAAAJQEAAGRycy9lMm9Eb2MueG1sUEsFBgAA&#10;AAAGAAYAWQEAAIg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w:t>响应方（公章）：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日期：年月日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after="120" w:afterLines="50" w:line="240" w:lineRule="auto"/>
        <w:jc w:val="left"/>
        <w:textAlignment w:val="auto"/>
        <w:rPr>
          <w:rFonts w:hint="eastAsia" w:ascii="宋体" w:hAnsi="宋体" w:eastAsia="宋体"/>
          <w:b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br w:type="page"/>
      </w:r>
      <w:r>
        <w:rPr>
          <w:rFonts w:hint="eastAsia" w:ascii="宋体" w:hAnsi="宋体" w:eastAsia="宋体"/>
          <w:b/>
          <w:sz w:val="24"/>
          <w:szCs w:val="24"/>
        </w:rPr>
        <w:t>附件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9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center"/>
        <w:textAlignment w:val="auto"/>
        <w:rPr>
          <w:rFonts w:ascii="宋体" w:hAnsi="宋体" w:eastAsia="宋体"/>
          <w:b/>
          <w:spacing w:val="20"/>
          <w:sz w:val="28"/>
          <w:szCs w:val="28"/>
        </w:rPr>
      </w:pPr>
      <w:r>
        <w:rPr>
          <w:rFonts w:ascii="宋体" w:hAnsi="宋体" w:eastAsia="宋体"/>
          <w:b/>
          <w:spacing w:val="20"/>
          <w:sz w:val="28"/>
          <w:szCs w:val="28"/>
        </w:rPr>
        <w:t>法定代表人证明书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Ansi="宋体"/>
          <w:spacing w:val="20"/>
          <w:u w:val="single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Ansi="宋体"/>
          <w:spacing w:val="20"/>
        </w:rPr>
      </w:pPr>
      <w:r>
        <w:rPr>
          <w:rFonts w:hint="eastAsia" w:hAnsi="宋体"/>
          <w:spacing w:val="20"/>
          <w:u w:val="single"/>
        </w:rPr>
        <w:t>　　　     　　　</w:t>
      </w:r>
      <w:r>
        <w:rPr>
          <w:rFonts w:hAnsi="宋体"/>
          <w:spacing w:val="20"/>
        </w:rPr>
        <w:t>先生/女士现担任</w:t>
      </w:r>
      <w:r>
        <w:rPr>
          <w:rFonts w:hint="eastAsia" w:hAnsi="宋体"/>
          <w:spacing w:val="20"/>
        </w:rPr>
        <w:t>____________</w:t>
      </w:r>
      <w:r>
        <w:rPr>
          <w:rFonts w:hAnsi="宋体"/>
          <w:spacing w:val="20"/>
        </w:rPr>
        <w:t>职务，负责全面工作，为我单位的法定代表人。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Ansi="宋体"/>
          <w:spacing w:val="20"/>
        </w:rPr>
      </w:pPr>
      <w:r>
        <w:rPr>
          <w:rFonts w:hAnsi="宋体"/>
          <w:spacing w:val="20"/>
        </w:rPr>
        <w:t>特此证明。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Ansi="宋体"/>
          <w:spacing w:val="20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Ansi="宋体"/>
          <w:spacing w:val="20"/>
        </w:rPr>
      </w:pPr>
      <w:r>
        <w:rPr>
          <w:rFonts w:hAnsi="宋体"/>
          <w:spacing w:val="20"/>
        </w:rPr>
        <w:t>投标供应商全称：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Ansi="宋体"/>
          <w:spacing w:val="20"/>
        </w:rPr>
      </w:pPr>
      <w:r>
        <w:rPr>
          <w:rFonts w:hAnsi="宋体"/>
          <w:spacing w:val="20"/>
        </w:rPr>
        <w:t>公章（盖章）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Ansi="宋体"/>
          <w:spacing w:val="20"/>
        </w:rPr>
      </w:pPr>
      <w:r>
        <w:rPr>
          <w:rFonts w:hAnsi="宋体"/>
          <w:spacing w:val="20"/>
        </w:rPr>
        <w:t>日期：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sz w:val="21"/>
        </w:rPr>
      </w:pPr>
      <w:r>
        <w:rPr>
          <w:rFonts w:hint="eastAsia"/>
          <w:sz w:val="21"/>
        </w:rPr>
        <w:t>-----------------------------------------------------------------------------------------------------------------------------------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center"/>
        <w:textAlignment w:val="auto"/>
        <w:rPr>
          <w:rFonts w:hAnsi="宋体"/>
          <w:b/>
          <w:spacing w:val="20"/>
          <w:sz w:val="32"/>
        </w:rPr>
      </w:pPr>
      <w:r>
        <w:rPr>
          <w:rFonts w:hint="eastAsia" w:hAnsi="宋体"/>
          <w:b/>
          <w:spacing w:val="20"/>
          <w:sz w:val="32"/>
        </w:rPr>
        <w:t>法人代表授权书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Ansi="宋体"/>
          <w:sz w:val="24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Ansi="宋体"/>
          <w:spacing w:val="20"/>
        </w:rPr>
      </w:pPr>
      <w:r>
        <w:rPr>
          <w:rFonts w:hint="eastAsia" w:hAnsi="宋体"/>
          <w:spacing w:val="20"/>
        </w:rPr>
        <w:t>本授权书声明：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Ansi="宋体"/>
          <w:spacing w:val="20"/>
        </w:rPr>
      </w:pPr>
      <w:r>
        <w:rPr>
          <w:rFonts w:hint="eastAsia" w:hAnsi="宋体"/>
          <w:spacing w:val="20"/>
          <w:u w:val="single"/>
        </w:rPr>
        <w:t xml:space="preserve"> 　　　     　　　　  </w:t>
      </w:r>
      <w:r>
        <w:rPr>
          <w:rFonts w:hint="eastAsia" w:hAnsi="宋体"/>
          <w:spacing w:val="20"/>
        </w:rPr>
        <w:t>（公司名称）法人代表</w:t>
      </w:r>
      <w:r>
        <w:rPr>
          <w:rFonts w:hint="eastAsia" w:hAnsi="宋体"/>
          <w:spacing w:val="20"/>
          <w:u w:val="single"/>
        </w:rPr>
        <w:t xml:space="preserve">       　</w:t>
      </w:r>
      <w:r>
        <w:rPr>
          <w:rFonts w:hint="eastAsia" w:hAnsi="宋体"/>
          <w:spacing w:val="20"/>
        </w:rPr>
        <w:t>（姓名）经合法授权，特代表本公司（以下称“响应方”）任命：</w:t>
      </w:r>
      <w:r>
        <w:rPr>
          <w:rFonts w:hint="eastAsia" w:hAnsi="宋体"/>
          <w:spacing w:val="20"/>
          <w:u w:val="single"/>
        </w:rPr>
        <w:t xml:space="preserve"> 　　</w:t>
      </w:r>
      <w:r>
        <w:rPr>
          <w:rFonts w:hint="eastAsia" w:hAnsi="宋体"/>
          <w:spacing w:val="20"/>
        </w:rPr>
        <w:t>（姓名）为正式的合法代理人，并授权该代理人在有关</w:t>
      </w:r>
      <w:r>
        <w:rPr>
          <w:rFonts w:hint="eastAsia" w:hAnsi="宋体"/>
          <w:spacing w:val="20"/>
          <w:u w:val="single"/>
        </w:rPr>
        <w:t>　　　　 　　　</w:t>
      </w:r>
      <w:r>
        <w:rPr>
          <w:rFonts w:hint="eastAsia" w:hAnsi="宋体"/>
          <w:spacing w:val="20"/>
        </w:rPr>
        <w:t>（项目名称）的磋商工作中，以响应方的名义签署磋商书、进行磋商、签署合同并处理与此有关的一切事务。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500" w:firstLineChars="200"/>
        <w:textAlignment w:val="auto"/>
        <w:rPr>
          <w:rFonts w:hAnsi="宋体"/>
          <w:spacing w:val="20"/>
        </w:rPr>
      </w:pPr>
      <w:r>
        <w:rPr>
          <w:rFonts w:hint="eastAsia" w:hAnsi="宋体"/>
          <w:spacing w:val="20"/>
        </w:rPr>
        <w:t>特签字如下，以资证明。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Ansi="宋体"/>
          <w:spacing w:val="20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Ansi="宋体"/>
          <w:spacing w:val="20"/>
          <w:u w:val="single"/>
        </w:rPr>
      </w:pPr>
      <w:r>
        <w:rPr>
          <w:rFonts w:hint="eastAsia" w:hAnsi="宋体"/>
          <w:spacing w:val="20"/>
        </w:rPr>
        <w:t>授权人签字或盖章：</w:t>
      </w:r>
      <w:r>
        <w:rPr>
          <w:rFonts w:hint="eastAsia" w:hAnsi="宋体"/>
          <w:spacing w:val="20"/>
          <w:u w:val="single"/>
        </w:rPr>
        <w:t xml:space="preserve">　　　　　　　　　          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Ansi="宋体"/>
          <w:spacing w:val="20"/>
        </w:rPr>
      </w:pPr>
      <w:r>
        <w:rPr>
          <w:rFonts w:hint="eastAsia" w:hAnsi="宋体"/>
          <w:spacing w:val="20"/>
        </w:rPr>
        <w:t>（加盖公章）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Ansi="宋体"/>
          <w:spacing w:val="20"/>
        </w:rPr>
      </w:pPr>
      <w:r>
        <w:rPr>
          <w:rFonts w:hint="eastAsia" w:hAnsi="宋体"/>
          <w:spacing w:val="20"/>
        </w:rPr>
        <w:t>代理人签字：　　</w:t>
      </w:r>
      <w:r>
        <w:rPr>
          <w:rFonts w:hint="eastAsia" w:hAnsi="宋体"/>
          <w:spacing w:val="20"/>
          <w:u w:val="single"/>
        </w:rPr>
        <w:t xml:space="preserve">　　　　　　　　　           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Ansi="宋体"/>
          <w:spacing w:val="20"/>
        </w:rPr>
      </w:pPr>
      <w:r>
        <w:rPr>
          <w:rFonts w:hint="eastAsia" w:hAnsi="宋体"/>
          <w:spacing w:val="20"/>
        </w:rPr>
        <w:t>地     点：  　</w:t>
      </w:r>
      <w:r>
        <w:rPr>
          <w:rFonts w:hint="eastAsia" w:hAnsi="宋体"/>
          <w:spacing w:val="20"/>
          <w:u w:val="single"/>
        </w:rPr>
        <w:t xml:space="preserve">　　　　　　　　　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pacing w:val="20"/>
          <w:sz w:val="21"/>
        </w:rPr>
      </w:pPr>
      <w:r>
        <w:rPr>
          <w:rFonts w:hint="eastAsia" w:ascii="宋体" w:hAnsi="宋体" w:eastAsia="宋体"/>
          <w:spacing w:val="20"/>
          <w:sz w:val="21"/>
        </w:rPr>
        <w:t>时     间：  　</w:t>
      </w:r>
      <w:r>
        <w:rPr>
          <w:rFonts w:hint="eastAsia" w:ascii="宋体" w:hAnsi="宋体" w:eastAsia="宋体"/>
          <w:spacing w:val="20"/>
          <w:sz w:val="21"/>
          <w:u w:val="single"/>
        </w:rPr>
        <w:t xml:space="preserve">            　　　　　　　　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pacing w:val="20"/>
          <w:sz w:val="21"/>
        </w:rPr>
      </w:pPr>
    </w:p>
    <w:p>
      <w:pPr>
        <w:keepNext w:val="0"/>
        <w:keepLines w:val="0"/>
        <w:pageBreakBefore w:val="0"/>
        <w:tabs>
          <w:tab w:val="left" w:pos="5805"/>
        </w:tabs>
        <w:kinsoku/>
        <w:wordWrap/>
        <w:overflowPunct/>
        <w:topLinePunct w:val="0"/>
        <w:bidi w:val="0"/>
        <w:spacing w:line="240" w:lineRule="auto"/>
        <w:ind w:left="500" w:hanging="500" w:hangingChars="200"/>
        <w:textAlignment w:val="auto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spacing w:val="20"/>
          <w:sz w:val="21"/>
        </w:rPr>
        <w:t>注：</w:t>
      </w:r>
      <w:r>
        <w:rPr>
          <w:rFonts w:hint="eastAsia" w:ascii="宋体" w:hAnsi="宋体" w:eastAsia="宋体"/>
          <w:spacing w:val="20"/>
          <w:sz w:val="21"/>
          <w:u w:val="single"/>
        </w:rPr>
        <w:t>请在响应文件中附上法定代表人以及代理人身份证复印件（加盖公章），并在磋商当天带好有效身份证件</w:t>
      </w:r>
      <w:r>
        <w:rPr>
          <w:rFonts w:hint="eastAsia" w:ascii="宋体" w:hAnsi="宋体" w:eastAsia="宋体"/>
          <w:spacing w:val="20"/>
          <w:sz w:val="21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int="default" w:ascii="宋体" w:hAnsi="宋体" w:eastAsia="宋体"/>
          <w:b/>
          <w:sz w:val="24"/>
          <w:szCs w:val="24"/>
          <w:lang w:val="en-US" w:eastAsia="zh-CN"/>
        </w:rPr>
      </w:pPr>
      <w:r>
        <w:rPr>
          <w:rFonts w:ascii="宋体" w:hAnsi="宋体" w:eastAsia="宋体"/>
          <w:b/>
          <w:sz w:val="24"/>
          <w:szCs w:val="24"/>
        </w:rPr>
        <w:br w:type="page"/>
      </w:r>
      <w:r>
        <w:rPr>
          <w:rFonts w:hint="eastAsia" w:ascii="宋体" w:hAnsi="宋体" w:eastAsia="宋体"/>
          <w:b/>
          <w:sz w:val="24"/>
          <w:szCs w:val="24"/>
        </w:rPr>
        <w:t>附件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10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 w:cs="宋体"/>
          <w:b/>
          <w:kern w:val="0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jc w:val="center"/>
        <w:textAlignment w:val="auto"/>
        <w:rPr>
          <w:rFonts w:ascii="宋体" w:hAnsi="宋体" w:eastAsia="宋体"/>
          <w:b/>
          <w:sz w:val="28"/>
          <w:szCs w:val="28"/>
        </w:rPr>
      </w:pPr>
      <w:r>
        <w:rPr>
          <w:rFonts w:ascii="宋体" w:hAnsi="宋体" w:eastAsia="宋体" w:cs="宋体"/>
          <w:b/>
          <w:kern w:val="0"/>
          <w:sz w:val="28"/>
          <w:szCs w:val="28"/>
        </w:rPr>
        <w:t>参加</w:t>
      </w:r>
      <w:r>
        <w:rPr>
          <w:rFonts w:hint="eastAsia" w:ascii="宋体" w:hAnsi="宋体" w:eastAsia="宋体" w:cs="宋体"/>
          <w:b/>
          <w:kern w:val="0"/>
          <w:sz w:val="28"/>
          <w:szCs w:val="28"/>
        </w:rPr>
        <w:t>采购</w:t>
      </w:r>
      <w:r>
        <w:rPr>
          <w:rFonts w:ascii="宋体" w:hAnsi="宋体" w:eastAsia="宋体" w:cs="宋体"/>
          <w:b/>
          <w:kern w:val="0"/>
          <w:sz w:val="28"/>
          <w:szCs w:val="28"/>
        </w:rPr>
        <w:t>活动前</w:t>
      </w:r>
      <w:r>
        <w:rPr>
          <w:rFonts w:hint="eastAsia" w:ascii="宋体" w:hAnsi="宋体" w:eastAsia="宋体" w:cs="宋体"/>
          <w:b/>
          <w:kern w:val="0"/>
          <w:sz w:val="28"/>
          <w:szCs w:val="28"/>
        </w:rPr>
        <w:t>三</w:t>
      </w:r>
      <w:r>
        <w:rPr>
          <w:rFonts w:ascii="宋体" w:hAnsi="宋体" w:eastAsia="宋体" w:cs="宋体"/>
          <w:b/>
          <w:kern w:val="0"/>
          <w:sz w:val="28"/>
          <w:szCs w:val="28"/>
        </w:rPr>
        <w:t>年内在经营活动中没有重大违法记录的书面声明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jc w:val="center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我单位参加 __________（项目名称）__________________招标，郑重声明承诺满足以下条件：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一、具有独立承担民事责任的能力；</w:t>
      </w:r>
      <w:r>
        <w:rPr>
          <w:rFonts w:hint="cs" w:ascii="宋体" w:hAnsi="宋体" w:eastAsia="宋体"/>
          <w:sz w:val="21"/>
          <w:szCs w:val="21"/>
          <w:rtl/>
          <w:cs/>
        </w:rPr>
        <w:t> 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二、具有良好的商业信誉和健全的财务会计制度；</w:t>
      </w:r>
      <w:r>
        <w:rPr>
          <w:rFonts w:hint="cs" w:ascii="宋体" w:hAnsi="宋体" w:eastAsia="宋体"/>
          <w:sz w:val="21"/>
          <w:szCs w:val="21"/>
          <w:rtl/>
          <w:cs/>
        </w:rPr>
        <w:t> 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三、具有履行合同所必需的设备和专业技术能力；</w:t>
      </w:r>
      <w:r>
        <w:rPr>
          <w:rFonts w:hint="cs" w:ascii="宋体" w:hAnsi="宋体" w:eastAsia="宋体"/>
          <w:sz w:val="21"/>
          <w:szCs w:val="21"/>
          <w:rtl/>
          <w:cs/>
        </w:rPr>
        <w:t> 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四、具有依法缴纳税收和社会保障资金的良好记录；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五、参加采购活动前三年内在经营活动中没有重大违法记录；</w:t>
      </w:r>
      <w:r>
        <w:rPr>
          <w:rFonts w:hint="cs" w:ascii="宋体" w:hAnsi="宋体" w:eastAsia="宋体"/>
          <w:sz w:val="21"/>
          <w:szCs w:val="21"/>
          <w:rtl/>
          <w:cs/>
        </w:rPr>
        <w:t> 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六、法律、行政法规规定的其他条件；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七、在本项目中提供的资料均真实、合法、有效。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我方声明如违反上述承诺，自愿承担相应的法律后果。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特此声明！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响应方法定名称和地址、邮编：____________________________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电话：______________________ 　 传真：__________________ 　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响应方法定代表人或授权代表签字或盖章：__________________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日期：____________________________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1"/>
          <w:szCs w:val="21"/>
        </w:rPr>
        <w:t>响应方盖章：__________________________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int="default" w:ascii="宋体" w:hAnsi="宋体" w:eastAsia="宋体"/>
          <w:b/>
          <w:sz w:val="24"/>
          <w:szCs w:val="24"/>
          <w:lang w:val="en-US" w:eastAsia="zh-CN"/>
        </w:rPr>
      </w:pPr>
      <w:r>
        <w:rPr>
          <w:rFonts w:ascii="宋体" w:hAnsi="宋体" w:eastAsia="宋体"/>
          <w:b/>
          <w:spacing w:val="20"/>
          <w:sz w:val="32"/>
        </w:rPr>
        <w:br w:type="page"/>
      </w:r>
      <w:r>
        <w:rPr>
          <w:rFonts w:hint="eastAsia" w:ascii="宋体" w:hAnsi="宋体" w:eastAsia="宋体"/>
          <w:b/>
          <w:sz w:val="24"/>
          <w:szCs w:val="24"/>
        </w:rPr>
        <w:t>附件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11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近三年未被列入“信用中国”网站（www.creditchina.gov.cn)失信被执行人名单、重大税收违法案件当事人名单和中国政府采购网( www.ccgp.gov.cn)政府采购严重违法失信行为记录名单的供应商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ascii="宋体" w:hAnsi="宋体" w:eastAsia="宋体"/>
          <w:b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ascii="宋体" w:hAnsi="宋体" w:eastAsia="宋体"/>
          <w:b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ascii="宋体" w:hAnsi="宋体" w:eastAsia="宋体"/>
          <w:b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ascii="宋体" w:hAnsi="宋体" w:eastAsia="宋体"/>
          <w:b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ascii="宋体" w:hAnsi="宋体" w:eastAsia="宋体"/>
          <w:b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ascii="宋体" w:hAnsi="宋体" w:eastAsia="宋体"/>
          <w:b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4"/>
          <w:szCs w:val="24"/>
        </w:rPr>
        <w:t>附件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12</w:t>
      </w:r>
      <w:r>
        <w:rPr>
          <w:rFonts w:hint="eastAsia" w:ascii="宋体" w:hAnsi="宋体" w:eastAsia="宋体"/>
          <w:b/>
          <w:sz w:val="28"/>
          <w:szCs w:val="28"/>
        </w:rPr>
        <w:t>在“国家企业信用信息公示系统”查询的股东情况及主要管理人员信息的截图（加盖公章）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int="default" w:ascii="宋体" w:hAnsi="宋体" w:eastAsia="宋体"/>
          <w:b/>
          <w:sz w:val="24"/>
          <w:szCs w:val="24"/>
          <w:lang w:val="en-US" w:eastAsia="zh-CN"/>
        </w:rPr>
      </w:pPr>
      <w:r>
        <w:rPr>
          <w:rFonts w:ascii="宋体" w:hAnsi="宋体" w:eastAsia="宋体"/>
          <w:b/>
          <w:sz w:val="24"/>
          <w:szCs w:val="24"/>
        </w:rPr>
        <w:br w:type="page"/>
      </w:r>
      <w:r>
        <w:rPr>
          <w:rFonts w:hint="eastAsia" w:ascii="宋体" w:hAnsi="宋体" w:eastAsia="宋体"/>
          <w:b/>
          <w:sz w:val="24"/>
          <w:szCs w:val="24"/>
        </w:rPr>
        <w:t>附件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13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ascii="宋体" w:hAnsi="宋体" w:eastAsia="宋体"/>
          <w:b/>
          <w:sz w:val="28"/>
          <w:szCs w:val="28"/>
        </w:rPr>
      </w:pPr>
      <w:r>
        <w:rPr>
          <w:rFonts w:ascii="宋体" w:hAnsi="宋体" w:eastAsia="宋体"/>
          <w:b/>
          <w:sz w:val="28"/>
          <w:szCs w:val="28"/>
        </w:rPr>
        <w:t>中小企业声明函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378" w:firstLineChars="180"/>
        <w:textAlignment w:val="auto"/>
        <w:rPr>
          <w:rFonts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　　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ind w:firstLine="420"/>
        <w:textAlignment w:val="auto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t>本公司郑重声明，根据《政府采购促进中小企业发展暂行办法》（财库[2011]181号）的规定，本公司为______（请填写：中型、小型、微型）企业。即，本公司同时满足以下条件：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ind w:firstLine="420"/>
        <w:textAlignment w:val="auto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　　1.根据《工业和信息化部、国家统计局、国家发展和改革委员会、财政部关于印发中小企业划型标准规定的通知》（工信部联企业[2011]300号）规定的划分标准，本公司为______（请填写：中型、小型、微型）企业。</w:t>
      </w:r>
    </w:p>
    <w:tbl>
      <w:tblPr>
        <w:tblStyle w:val="5"/>
        <w:tblW w:w="8222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1"/>
        <w:gridCol w:w="1635"/>
        <w:gridCol w:w="2615"/>
        <w:gridCol w:w="15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2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投标单位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行业</w:t>
            </w:r>
          </w:p>
        </w:tc>
        <w:tc>
          <w:tcPr>
            <w:tcW w:w="2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营业收入</w:t>
            </w:r>
          </w:p>
        </w:tc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从业人员数量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2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　　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t>2.本公司参加______单位的______项目采购活动提供本企业制造的货物，由本企业承担工程、提供服务，或者提供其他______（请填写：中型、小型、微型）企业制造的货物（并附产品制造商承诺书）。本条所称货物不包括使用大型企业注册商标的货物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ind w:firstLine="420" w:firstLineChars="200"/>
        <w:textAlignment w:val="auto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　　本公司对上述声明的真实性负责。如有虚假，将依法承担相应责任。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 w:cs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t>企业名称（盖章）：　　　　　　　　　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日期：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jc w:val="center"/>
        <w:textAlignment w:val="auto"/>
        <w:rPr>
          <w:rFonts w:ascii="宋体" w:hAnsi="宋体" w:eastAsia="宋体" w:cs="宋体"/>
          <w:b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产品制造商承诺书（原件）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ind w:firstLine="315" w:firstLineChars="150"/>
        <w:textAlignment w:val="auto"/>
        <w:rPr>
          <w:rFonts w:ascii="宋体" w:hAnsi="宋体" w:eastAsia="宋体" w:cs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ind w:firstLine="315" w:firstLineChars="150"/>
        <w:textAlignment w:val="auto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根据《工业和信息化部、国家统计局、国家发展和改革委员会、财政部关于印发中小企业划型标准规定的通知》（工信部联企业[2011]300号）规定的划分标准，本公司为______（请填写：中型、小型、微型）企业。</w:t>
      </w:r>
    </w:p>
    <w:tbl>
      <w:tblPr>
        <w:tblStyle w:val="5"/>
        <w:tblW w:w="92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75"/>
        <w:gridCol w:w="1979"/>
        <w:gridCol w:w="1981"/>
        <w:gridCol w:w="2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产品制造商</w:t>
            </w: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行业</w:t>
            </w:r>
          </w:p>
        </w:tc>
        <w:tc>
          <w:tcPr>
            <w:tcW w:w="1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营业收入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从业人员数量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ind w:firstLine="630" w:firstLineChars="300"/>
        <w:textAlignment w:val="auto"/>
        <w:rPr>
          <w:rFonts w:ascii="宋体" w:hAnsi="宋体" w:eastAsia="宋体" w:cs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ind w:firstLine="630" w:firstLineChars="300"/>
        <w:textAlignment w:val="auto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本公司对上述声明的真实性负责。如有虚假，将依法承担相应责任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 w:cs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产品制造商名称（加盖公章）：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日期：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hint="eastAsia" w:ascii="宋体" w:hAnsi="宋体" w:eastAsia="宋体"/>
          <w:b/>
          <w:sz w:val="24"/>
          <w:szCs w:val="24"/>
          <w:lang w:eastAsia="zh-CN"/>
        </w:rPr>
      </w:pPr>
      <w:r>
        <w:rPr>
          <w:rFonts w:ascii="宋体" w:hAnsi="宋体" w:eastAsia="宋体"/>
          <w:b/>
          <w:sz w:val="24"/>
          <w:szCs w:val="24"/>
        </w:rPr>
        <w:br w:type="page"/>
      </w:r>
      <w:r>
        <w:rPr>
          <w:rFonts w:hint="eastAsia" w:ascii="宋体" w:hAnsi="宋体" w:eastAsia="宋体"/>
          <w:b/>
          <w:sz w:val="24"/>
          <w:szCs w:val="24"/>
        </w:rPr>
        <w:t>附件1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4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hint="eastAsia"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营业执照（三证合一或五证合一）、近期财务报表（至投标截止时间前近期的财务报表）、依法缴纳税收相关证明材料（至投标截止时间前近期的缴纳税收证明材料）、依法缴纳社会保障资金的相关证明材料（至投标截止时间前近期的社保缴费证明材料。注：不包含社保缴费通知书）等证明文件</w:t>
      </w:r>
    </w:p>
    <w:p>
      <w:pPr>
        <w:pStyle w:val="2"/>
        <w:rPr>
          <w:rFonts w:hint="eastAsia"/>
        </w:rPr>
      </w:pPr>
    </w:p>
    <w:p>
      <w:pPr>
        <w:pStyle w:val="2"/>
        <w:ind w:left="0" w:leftChars="0" w:firstLine="0" w:firstLineChars="0"/>
        <w:rPr>
          <w:rFonts w:hint="eastAsia" w:ascii="宋体" w:hAnsi="宋体"/>
          <w:b/>
          <w:sz w:val="24"/>
          <w:szCs w:val="24"/>
          <w:lang w:val="en-US" w:eastAsia="zh-CN"/>
        </w:rPr>
      </w:pPr>
      <w:r>
        <w:rPr>
          <w:rFonts w:hint="eastAsia" w:ascii="宋体" w:hAnsi="宋体"/>
          <w:b/>
          <w:sz w:val="24"/>
          <w:szCs w:val="24"/>
          <w:lang w:val="en-US" w:eastAsia="zh-CN"/>
        </w:rPr>
        <w:t>附件15</w:t>
      </w:r>
    </w:p>
    <w:p>
      <w:pPr>
        <w:keepNext w:val="0"/>
        <w:keepLines w:val="0"/>
        <w:pageBreakBefore w:val="0"/>
        <w:numPr>
          <w:ilvl w:val="0"/>
          <w:numId w:val="0"/>
        </w:numPr>
        <w:tabs>
          <w:tab w:val="left" w:pos="426"/>
        </w:tabs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Chars="-184" w:firstLine="843" w:firstLineChars="30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其他资料（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采购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文件未要求，响应方认为应提供的相关资料）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left="0" w:leftChars="0" w:firstLine="0" w:firstLineChars="0"/>
        <w:textAlignment w:val="auto"/>
        <w:rPr>
          <w:highlight w:val="non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4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2"/>
    <w:multiLevelType w:val="multilevel"/>
    <w:tmpl w:val="00000002"/>
    <w:lvl w:ilvl="0" w:tentative="0">
      <w:start w:val="1"/>
      <w:numFmt w:val="decimal"/>
      <w:lvlText w:val="%1."/>
      <w:lvlJc w:val="left"/>
      <w:pPr>
        <w:tabs>
          <w:tab w:val="left" w:pos="846"/>
        </w:tabs>
        <w:ind w:left="846" w:hanging="420"/>
      </w:pPr>
      <w:rPr>
        <w:b w:val="0"/>
        <w:sz w:val="21"/>
        <w:szCs w:val="21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1">
    <w:nsid w:val="494C2EDC"/>
    <w:multiLevelType w:val="multilevel"/>
    <w:tmpl w:val="494C2EDC"/>
    <w:lvl w:ilvl="0" w:tentative="0">
      <w:start w:val="1"/>
      <w:numFmt w:val="japaneseCounting"/>
      <w:lvlText w:val="%1、"/>
      <w:lvlJc w:val="left"/>
      <w:pPr>
        <w:ind w:left="3286" w:hanging="450"/>
      </w:pPr>
      <w:rPr>
        <w:rFonts w:hint="default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kYTZkNzZmZWYwMTc1ZTliNjljODU1YWViNDE4NTYifQ=="/>
  </w:docVars>
  <w:rsids>
    <w:rsidRoot w:val="682919BC"/>
    <w:rsid w:val="2D8E4CE3"/>
    <w:rsid w:val="4A8A4103"/>
    <w:rsid w:val="632C1BAD"/>
    <w:rsid w:val="67D57D53"/>
    <w:rsid w:val="68291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楷体_GB2312" w:cs="Times New Roman"/>
      <w:kern w:val="2"/>
      <w:sz w:val="30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rFonts w:eastAsia="宋体"/>
      <w:sz w:val="21"/>
    </w:rPr>
  </w:style>
  <w:style w:type="paragraph" w:styleId="3">
    <w:name w:val="Plain Text"/>
    <w:basedOn w:val="1"/>
    <w:qFormat/>
    <w:uiPriority w:val="0"/>
    <w:rPr>
      <w:rFonts w:ascii="宋体" w:hAnsi="Courier New" w:eastAsia="宋体"/>
      <w:sz w:val="21"/>
    </w:rPr>
  </w:style>
  <w:style w:type="paragraph" w:styleId="4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/>
      <w:kern w:val="0"/>
      <w:sz w:val="24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3614</Words>
  <Characters>4193</Characters>
  <Lines>0</Lines>
  <Paragraphs>0</Paragraphs>
  <TotalTime>4</TotalTime>
  <ScaleCrop>false</ScaleCrop>
  <LinksUpToDate>false</LinksUpToDate>
  <CharactersWithSpaces>4476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2022-10-13T08:13:00Z</dcterms:created>
  <dc:creator>王潇斐</dc:creator>
  <cp:lastModifiedBy>王潇斐</cp:lastModifiedBy>
  <dcterms:modified xsi:type="dcterms:W3CDTF">2022-10-14T06:31:00Z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091CA8A7671C4133AEA0FF0E87F3A453</vt:lpwstr>
  </property>
</Properties>
</file>