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项目编号：2020</w:t>
      </w:r>
      <w:r w:rsidR="0042057D">
        <w:rPr>
          <w:rFonts w:ascii="宋体" w:hAnsi="宋体" w:hint="eastAsia"/>
          <w:b/>
          <w:sz w:val="24"/>
          <w:szCs w:val="24"/>
        </w:rPr>
        <w:t>20</w:t>
      </w:r>
      <w:r w:rsidR="007A2952">
        <w:rPr>
          <w:rFonts w:ascii="宋体" w:hAnsi="宋体" w:hint="eastAsia"/>
          <w:b/>
          <w:sz w:val="24"/>
          <w:szCs w:val="24"/>
        </w:rPr>
        <w:t>1</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C46700">
      <w:pPr>
        <w:spacing w:beforeLines="50" w:afterLines="50" w:line="490" w:lineRule="exact"/>
        <w:jc w:val="center"/>
        <w:rPr>
          <w:rFonts w:ascii="宋体"/>
          <w:b/>
          <w:sz w:val="36"/>
          <w:szCs w:val="36"/>
        </w:rPr>
      </w:pPr>
    </w:p>
    <w:p w:rsidR="003437CD" w:rsidRPr="003437CD" w:rsidRDefault="007A2952" w:rsidP="00C46700">
      <w:pPr>
        <w:spacing w:beforeLines="50" w:afterLines="50" w:line="490" w:lineRule="exact"/>
        <w:jc w:val="center"/>
        <w:rPr>
          <w:rFonts w:ascii="黑体" w:eastAsia="黑体" w:hAnsi="黑体"/>
          <w:b/>
          <w:sz w:val="36"/>
          <w:szCs w:val="36"/>
        </w:rPr>
      </w:pPr>
      <w:r w:rsidRPr="007A2952">
        <w:rPr>
          <w:rFonts w:ascii="黑体" w:eastAsia="黑体" w:hAnsi="黑体" w:hint="eastAsia"/>
          <w:b/>
          <w:sz w:val="36"/>
          <w:szCs w:val="36"/>
        </w:rPr>
        <w:t>基地直饮水设备租赁</w:t>
      </w:r>
      <w:r w:rsidR="00F86886" w:rsidRPr="00F86886">
        <w:rPr>
          <w:rFonts w:ascii="黑体" w:eastAsia="黑体" w:hAnsi="黑体" w:hint="eastAsia"/>
          <w:b/>
          <w:sz w:val="36"/>
          <w:szCs w:val="36"/>
        </w:rPr>
        <w:t>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二O二0年</w:t>
      </w:r>
      <w:r w:rsidR="0042057D">
        <w:rPr>
          <w:rFonts w:ascii="宋体" w:hint="eastAsia"/>
          <w:b/>
          <w:sz w:val="32"/>
        </w:rPr>
        <w:t>十一</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上海政法学院资产处根据学校相关招标采购规章规定，对上海政法学院</w:t>
      </w:r>
      <w:r w:rsidR="007A2952" w:rsidRPr="007A2952">
        <w:rPr>
          <w:rFonts w:ascii="宋体" w:hAnsi="宋体" w:cs="Arial" w:hint="eastAsia"/>
          <w:color w:val="333333"/>
          <w:sz w:val="24"/>
          <w:szCs w:val="24"/>
          <w:shd w:val="clear" w:color="auto" w:fill="FFFFFF"/>
        </w:rPr>
        <w:t>基地直饮水设备租赁</w:t>
      </w:r>
      <w:r w:rsidR="00F86886" w:rsidRPr="00F86886">
        <w:rPr>
          <w:rFonts w:ascii="宋体" w:hAnsi="宋体" w:cs="Arial" w:hint="eastAsia"/>
          <w:color w:val="333333"/>
          <w:sz w:val="24"/>
          <w:szCs w:val="24"/>
          <w:shd w:val="clear" w:color="auto" w:fill="FFFFFF"/>
        </w:rPr>
        <w:t>项目</w:t>
      </w:r>
      <w:r w:rsidRPr="003437CD">
        <w:rPr>
          <w:rFonts w:ascii="宋体" w:hAnsi="宋体" w:cs="Arial" w:hint="eastAsia"/>
          <w:color w:val="333333"/>
          <w:sz w:val="24"/>
          <w:szCs w:val="24"/>
          <w:shd w:val="clear" w:color="auto" w:fill="FFFFFF"/>
        </w:rPr>
        <w:t>进行询价，兹邀请合格的供应商前来参加。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2020</w:t>
      </w:r>
      <w:r w:rsidR="0042057D">
        <w:rPr>
          <w:rFonts w:ascii="宋体" w:hAnsi="宋体" w:cs="Arial"/>
          <w:color w:val="333333"/>
          <w:sz w:val="24"/>
          <w:szCs w:val="24"/>
          <w:shd w:val="clear" w:color="auto" w:fill="FFFFFF"/>
        </w:rPr>
        <w:t>20</w:t>
      </w:r>
      <w:r w:rsidR="007A2952">
        <w:rPr>
          <w:rFonts w:ascii="宋体" w:hAnsi="宋体" w:cs="Arial"/>
          <w:color w:val="333333"/>
          <w:sz w:val="24"/>
          <w:szCs w:val="24"/>
          <w:shd w:val="clear" w:color="auto" w:fill="FFFFFF"/>
        </w:rPr>
        <w:t>1</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w:t>
      </w:r>
      <w:r w:rsidR="007A2952">
        <w:rPr>
          <w:rFonts w:ascii="宋体" w:hAnsi="宋体" w:cs="Arial" w:hint="eastAsia"/>
          <w:color w:val="333333"/>
          <w:sz w:val="24"/>
          <w:szCs w:val="24"/>
          <w:shd w:val="clear" w:color="auto" w:fill="FFFFFF"/>
        </w:rPr>
        <w:t>73500</w:t>
      </w:r>
      <w:r w:rsidRPr="003437CD">
        <w:rPr>
          <w:rFonts w:ascii="宋体" w:hAnsi="宋体" w:cs="Arial" w:hint="eastAsia"/>
          <w:color w:val="333333"/>
          <w:sz w:val="24"/>
          <w:szCs w:val="24"/>
          <w:shd w:val="clear" w:color="auto" w:fill="FFFFFF"/>
        </w:rPr>
        <w:t>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3、工期要求：合同签订后20天内</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7A2952" w:rsidRPr="007A2952">
        <w:rPr>
          <w:rFonts w:ascii="宋体" w:hAnsi="宋体" w:cs="Arial" w:hint="eastAsia"/>
          <w:color w:val="333333"/>
          <w:sz w:val="24"/>
          <w:szCs w:val="24"/>
          <w:shd w:val="clear" w:color="auto" w:fill="FFFFFF"/>
        </w:rPr>
        <w:t>基地直饮水设备租赁</w:t>
      </w:r>
      <w:r w:rsidR="00F86886" w:rsidRPr="00F86886">
        <w:rPr>
          <w:rFonts w:ascii="宋体" w:hAnsi="宋体" w:cs="Arial" w:hint="eastAsia"/>
          <w:color w:val="333333"/>
          <w:sz w:val="24"/>
          <w:szCs w:val="24"/>
          <w:shd w:val="clear" w:color="auto" w:fill="FFFFFF"/>
        </w:rPr>
        <w:t>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7A2952" w:rsidRPr="007A2952" w:rsidRDefault="007A2952" w:rsidP="007A2952">
      <w:pPr>
        <w:tabs>
          <w:tab w:val="right" w:pos="8318"/>
        </w:tabs>
        <w:spacing w:line="360" w:lineRule="auto"/>
        <w:ind w:right="640" w:firstLineChars="175" w:firstLine="420"/>
        <w:jc w:val="left"/>
        <w:rPr>
          <w:rFonts w:ascii="Calibri" w:hAnsi="Calibri"/>
          <w:sz w:val="24"/>
          <w:szCs w:val="24"/>
        </w:rPr>
      </w:pPr>
      <w:r w:rsidRPr="007A2952">
        <w:rPr>
          <w:rFonts w:ascii="Calibri" w:hAnsi="Calibri" w:hint="eastAsia"/>
          <w:sz w:val="24"/>
          <w:szCs w:val="24"/>
        </w:rPr>
        <w:t>1</w:t>
      </w:r>
      <w:r w:rsidRPr="007A2952">
        <w:rPr>
          <w:rFonts w:ascii="Calibri" w:hAnsi="Calibri" w:hint="eastAsia"/>
          <w:sz w:val="24"/>
          <w:szCs w:val="24"/>
        </w:rPr>
        <w:t>、投标人中华人民共和国境内注册独立法人企业，具有相关经营范围。</w:t>
      </w:r>
    </w:p>
    <w:p w:rsidR="007A2952" w:rsidRDefault="007A2952" w:rsidP="007A2952">
      <w:pPr>
        <w:tabs>
          <w:tab w:val="right" w:pos="8318"/>
        </w:tabs>
        <w:spacing w:line="360" w:lineRule="auto"/>
        <w:ind w:right="640" w:firstLineChars="175" w:firstLine="420"/>
        <w:jc w:val="left"/>
        <w:rPr>
          <w:rFonts w:ascii="Calibri" w:hAnsi="Calibri"/>
          <w:sz w:val="24"/>
          <w:szCs w:val="24"/>
        </w:rPr>
      </w:pPr>
      <w:r w:rsidRPr="007A2952">
        <w:rPr>
          <w:rFonts w:ascii="Calibri" w:hAnsi="Calibri" w:hint="eastAsia"/>
          <w:sz w:val="24"/>
          <w:szCs w:val="24"/>
        </w:rPr>
        <w:t>2</w:t>
      </w:r>
      <w:r w:rsidRPr="007A2952">
        <w:rPr>
          <w:rFonts w:ascii="Calibri" w:hAnsi="Calibri" w:hint="eastAsia"/>
          <w:sz w:val="24"/>
          <w:szCs w:val="24"/>
        </w:rPr>
        <w:t>、未列入“信用中国”网站（</w:t>
      </w:r>
      <w:r w:rsidRPr="007A2952">
        <w:rPr>
          <w:rFonts w:ascii="Calibri" w:hAnsi="Calibri" w:hint="eastAsia"/>
          <w:sz w:val="24"/>
          <w:szCs w:val="24"/>
        </w:rPr>
        <w:t>www.creditchina.gov.cn</w:t>
      </w:r>
      <w:r w:rsidRPr="007A2952">
        <w:rPr>
          <w:rFonts w:ascii="Calibri" w:hAnsi="Calibri" w:hint="eastAsia"/>
          <w:sz w:val="24"/>
          <w:szCs w:val="24"/>
        </w:rPr>
        <w:t>）失信被执行人名单，重大税收违法案件当事人名单和中国政府采购网（</w:t>
      </w:r>
      <w:r w:rsidRPr="007A2952">
        <w:rPr>
          <w:rFonts w:ascii="Calibri" w:hAnsi="Calibri" w:hint="eastAsia"/>
          <w:sz w:val="24"/>
          <w:szCs w:val="24"/>
        </w:rPr>
        <w:t>www.ccgp.gov.cn</w:t>
      </w:r>
      <w:r w:rsidRPr="007A2952">
        <w:rPr>
          <w:rFonts w:ascii="Calibri" w:hAnsi="Calibri" w:hint="eastAsia"/>
          <w:sz w:val="24"/>
          <w:szCs w:val="24"/>
        </w:rPr>
        <w:t>）的政府采购严重违法失信行为记录名单的供应商。</w:t>
      </w:r>
    </w:p>
    <w:p w:rsidR="003437CD" w:rsidRPr="003437CD" w:rsidRDefault="003437CD" w:rsidP="007A2952">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递交截止时间：2020年</w:t>
      </w:r>
      <w:r w:rsidR="0042057D">
        <w:rPr>
          <w:rFonts w:ascii="宋体" w:hAnsi="宋体" w:cs="Arial" w:hint="eastAsia"/>
          <w:color w:val="333333"/>
          <w:sz w:val="24"/>
          <w:szCs w:val="24"/>
          <w:shd w:val="clear" w:color="auto" w:fill="FFFFFF"/>
        </w:rPr>
        <w:t>11</w:t>
      </w:r>
      <w:r w:rsidRPr="003437CD">
        <w:rPr>
          <w:rFonts w:ascii="宋体" w:hAnsi="宋体" w:cs="Arial" w:hint="eastAsia"/>
          <w:color w:val="333333"/>
          <w:sz w:val="24"/>
          <w:szCs w:val="24"/>
          <w:shd w:val="clear" w:color="auto" w:fill="FFFFFF"/>
        </w:rPr>
        <w:t>月</w:t>
      </w:r>
      <w:r w:rsidR="0042057D">
        <w:rPr>
          <w:rFonts w:ascii="宋体" w:hAnsi="宋体" w:cs="Arial" w:hint="eastAsia"/>
          <w:color w:val="333333"/>
          <w:sz w:val="24"/>
          <w:szCs w:val="24"/>
          <w:shd w:val="clear" w:color="auto" w:fill="FFFFFF"/>
        </w:rPr>
        <w:t>9</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w:t>
      </w:r>
      <w:r w:rsidR="00F86886">
        <w:rPr>
          <w:rFonts w:ascii="宋体" w:hAnsi="宋体" w:hint="eastAsia"/>
          <w:sz w:val="24"/>
        </w:rPr>
        <w:t>3</w:t>
      </w:r>
      <w:r w:rsidRPr="003437CD">
        <w:rPr>
          <w:rFonts w:ascii="宋体" w:hAnsi="宋体" w:hint="eastAsia"/>
          <w:sz w:val="24"/>
        </w:rPr>
        <w:t>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42057D" w:rsidRDefault="003437CD" w:rsidP="0042057D">
      <w:pPr>
        <w:widowControl/>
        <w:wordWrap w:val="0"/>
        <w:spacing w:line="360" w:lineRule="auto"/>
        <w:ind w:firstLineChars="100" w:firstLine="24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递交地点：上海市外青松公路7989号上海政法学院行政楼314室</w:t>
      </w:r>
      <w:r w:rsidR="0042057D">
        <w:rPr>
          <w:rFonts w:ascii="宋体" w:hAnsi="宋体" w:cs="Arial" w:hint="eastAsia"/>
          <w:color w:val="333333"/>
          <w:sz w:val="24"/>
          <w:szCs w:val="24"/>
          <w:shd w:val="clear" w:color="auto" w:fill="FFFFFF"/>
        </w:rPr>
        <w:t xml:space="preserve"> 张芳老师 点话：39225170</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 xml:space="preserve">采 购人：上海政法学院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系人：夏星</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电话：</w:t>
      </w:r>
      <w:r w:rsidRPr="003437CD">
        <w:rPr>
          <w:rFonts w:ascii="宋体" w:hAnsi="宋体" w:cs="Arial" w:hint="eastAsia"/>
          <w:sz w:val="24"/>
          <w:szCs w:val="24"/>
          <w:shd w:val="clear" w:color="auto" w:fill="FFFFFF"/>
        </w:rPr>
        <w:t>39225038</w:t>
      </w:r>
    </w:p>
    <w:p w:rsidR="003437CD" w:rsidRPr="003437CD" w:rsidRDefault="003437CD" w:rsidP="003437CD">
      <w:pPr>
        <w:adjustRightInd w:val="0"/>
        <w:snapToGrid w:val="0"/>
        <w:spacing w:line="360" w:lineRule="auto"/>
        <w:rPr>
          <w:rFonts w:ascii="宋体" w:hAnsi="Courier New"/>
        </w:rPr>
      </w:pPr>
    </w:p>
    <w:p w:rsidR="003437CD" w:rsidRPr="003437CD" w:rsidRDefault="003437CD" w:rsidP="003437CD">
      <w:pPr>
        <w:spacing w:line="360" w:lineRule="auto"/>
        <w:rPr>
          <w:rFonts w:ascii="宋体"/>
          <w:sz w:val="24"/>
        </w:rPr>
      </w:pPr>
      <w:r w:rsidRPr="003437CD">
        <w:rPr>
          <w:rFonts w:ascii="宋体" w:hint="eastAsia"/>
          <w:sz w:val="24"/>
        </w:rPr>
        <w:t xml:space="preserve">                                                20</w:t>
      </w:r>
      <w:r w:rsidR="0042057D">
        <w:rPr>
          <w:rFonts w:ascii="宋体" w:hint="eastAsia"/>
          <w:sz w:val="24"/>
        </w:rPr>
        <w:t>20</w:t>
      </w:r>
      <w:r w:rsidRPr="003437CD">
        <w:rPr>
          <w:rFonts w:ascii="宋体" w:hint="eastAsia"/>
          <w:sz w:val="24"/>
        </w:rPr>
        <w:t>年</w:t>
      </w:r>
      <w:r w:rsidR="0042057D">
        <w:rPr>
          <w:rFonts w:ascii="宋体" w:hint="eastAsia"/>
          <w:sz w:val="24"/>
        </w:rPr>
        <w:t>11</w:t>
      </w:r>
      <w:r w:rsidRPr="003437CD">
        <w:rPr>
          <w:rFonts w:ascii="宋体" w:hint="eastAsia"/>
          <w:sz w:val="24"/>
        </w:rPr>
        <w:t>月</w:t>
      </w:r>
      <w:r w:rsidR="0042057D">
        <w:rPr>
          <w:rFonts w:ascii="宋体" w:hint="eastAsia"/>
          <w:sz w:val="24"/>
        </w:rPr>
        <w:t>2</w:t>
      </w:r>
      <w:r w:rsidRPr="003437CD">
        <w:rPr>
          <w:rFonts w:ascii="宋体" w:hint="eastAsia"/>
          <w:sz w:val="24"/>
        </w:rPr>
        <w:t>日</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F86886" w:rsidP="003437CD">
      <w:pPr>
        <w:spacing w:line="360" w:lineRule="auto"/>
        <w:rPr>
          <w:rFonts w:ascii="宋体"/>
          <w:sz w:val="24"/>
        </w:rPr>
      </w:pPr>
      <w:r>
        <w:rPr>
          <w:rFonts w:ascii="宋体"/>
          <w:sz w:val="24"/>
        </w:rPr>
        <w:br w:type="page"/>
      </w:r>
    </w:p>
    <w:p w:rsidR="003437CD" w:rsidRPr="003437CD" w:rsidRDefault="003437CD" w:rsidP="003437CD">
      <w:pPr>
        <w:spacing w:line="360" w:lineRule="auto"/>
        <w:rPr>
          <w:rFonts w:ascii="宋体"/>
          <w:b/>
          <w:sz w:val="24"/>
        </w:rPr>
      </w:pP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hint="eastAsia"/>
          <w:sz w:val="24"/>
        </w:rPr>
        <w:t xml:space="preserve">   本工程采购范围包括：</w:t>
      </w:r>
      <w:r w:rsidR="007A2952" w:rsidRPr="007A2952">
        <w:rPr>
          <w:rFonts w:ascii="宋体" w:hint="eastAsia"/>
          <w:sz w:val="24"/>
        </w:rPr>
        <w:t>基地直饮水设备租赁项目</w:t>
      </w:r>
    </w:p>
    <w:p w:rsidR="003437CD" w:rsidRPr="003437CD" w:rsidRDefault="003437CD" w:rsidP="0042057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00F86886" w:rsidRPr="00F86886">
        <w:rPr>
          <w:rFonts w:ascii="宋体" w:hint="eastAsia"/>
          <w:sz w:val="24"/>
        </w:rPr>
        <w:t>签订合同后30天内</w:t>
      </w:r>
      <w:r w:rsidR="00F86886">
        <w:rPr>
          <w:rFonts w:ascii="宋体" w:hint="eastAsia"/>
          <w:sz w:val="24"/>
        </w:rPr>
        <w:t>完成</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7A2952" w:rsidP="003437CD">
      <w:pPr>
        <w:adjustRightInd w:val="0"/>
        <w:snapToGrid w:val="0"/>
        <w:spacing w:line="360" w:lineRule="auto"/>
        <w:ind w:firstLine="480"/>
        <w:rPr>
          <w:rFonts w:ascii="宋体"/>
          <w:color w:val="FF0000"/>
          <w:sz w:val="24"/>
        </w:rPr>
      </w:pPr>
      <w:r>
        <w:rPr>
          <w:rFonts w:ascii="宋体"/>
          <w:color w:val="FF0000"/>
          <w:sz w:val="24"/>
        </w:rPr>
        <w:br w:type="page"/>
      </w:r>
    </w:p>
    <w:p w:rsidR="0042057D" w:rsidRPr="0042057D" w:rsidRDefault="0042057D" w:rsidP="0042057D">
      <w:pPr>
        <w:keepNext/>
        <w:keepLines/>
        <w:spacing w:before="260" w:after="260" w:line="413" w:lineRule="auto"/>
        <w:jc w:val="center"/>
        <w:outlineLvl w:val="1"/>
        <w:rPr>
          <w:rFonts w:ascii="Arial" w:eastAsia="黑体" w:hAnsi="Arial"/>
          <w:b/>
          <w:sz w:val="32"/>
          <w:szCs w:val="24"/>
        </w:rPr>
      </w:pPr>
      <w:r w:rsidRPr="0042057D">
        <w:rPr>
          <w:rFonts w:ascii="Arial" w:eastAsia="黑体" w:hAnsi="Arial" w:hint="eastAsia"/>
          <w:b/>
          <w:sz w:val="32"/>
          <w:szCs w:val="24"/>
        </w:rPr>
        <w:t>服务项目需求</w:t>
      </w:r>
    </w:p>
    <w:p w:rsidR="007A2952" w:rsidRPr="00FE596E" w:rsidRDefault="007A2952" w:rsidP="007A2952">
      <w:pPr>
        <w:widowControl/>
        <w:numPr>
          <w:ilvl w:val="0"/>
          <w:numId w:val="21"/>
        </w:numPr>
        <w:spacing w:line="360" w:lineRule="auto"/>
        <w:jc w:val="left"/>
        <w:rPr>
          <w:bCs/>
          <w:szCs w:val="21"/>
        </w:rPr>
      </w:pPr>
      <w:r w:rsidRPr="00FE596E">
        <w:rPr>
          <w:rFonts w:hint="eastAsia"/>
          <w:b/>
          <w:bCs/>
          <w:szCs w:val="21"/>
        </w:rPr>
        <w:t>项目名称：</w:t>
      </w:r>
      <w:r w:rsidRPr="00FE596E">
        <w:rPr>
          <w:rFonts w:hint="eastAsia"/>
        </w:rPr>
        <w:t>直饮水</w:t>
      </w:r>
      <w:r w:rsidRPr="00FE596E">
        <w:rPr>
          <w:rFonts w:hint="eastAsia"/>
          <w:bCs/>
          <w:szCs w:val="21"/>
        </w:rPr>
        <w:t>设备租赁服务项目</w:t>
      </w:r>
    </w:p>
    <w:p w:rsidR="007A2952" w:rsidRPr="00E8035E" w:rsidRDefault="007A2952" w:rsidP="007A2952">
      <w:pPr>
        <w:widowControl/>
        <w:numPr>
          <w:ilvl w:val="0"/>
          <w:numId w:val="21"/>
        </w:numPr>
        <w:spacing w:line="360" w:lineRule="auto"/>
        <w:jc w:val="left"/>
        <w:rPr>
          <w:b/>
          <w:bCs/>
          <w:color w:val="FF0000"/>
          <w:szCs w:val="21"/>
        </w:rPr>
      </w:pPr>
      <w:r w:rsidRPr="00E8035E">
        <w:rPr>
          <w:b/>
          <w:bCs/>
          <w:color w:val="FF0000"/>
          <w:szCs w:val="21"/>
        </w:rPr>
        <w:t>预算</w:t>
      </w:r>
      <w:r w:rsidRPr="00E8035E">
        <w:rPr>
          <w:rFonts w:hint="eastAsia"/>
          <w:b/>
          <w:bCs/>
          <w:color w:val="FF0000"/>
          <w:szCs w:val="21"/>
        </w:rPr>
        <w:t>金额：</w:t>
      </w:r>
      <w:r>
        <w:rPr>
          <w:rFonts w:hint="eastAsia"/>
          <w:bCs/>
          <w:color w:val="FF0000"/>
          <w:szCs w:val="21"/>
        </w:rPr>
        <w:t>73500</w:t>
      </w:r>
      <w:r w:rsidRPr="00E8035E">
        <w:rPr>
          <w:rFonts w:hint="eastAsia"/>
          <w:bCs/>
          <w:color w:val="FF0000"/>
          <w:szCs w:val="21"/>
        </w:rPr>
        <w:t>元</w:t>
      </w:r>
    </w:p>
    <w:p w:rsidR="007A2952" w:rsidRPr="000646C2" w:rsidRDefault="007A2952" w:rsidP="007A2952">
      <w:pPr>
        <w:widowControl/>
        <w:numPr>
          <w:ilvl w:val="0"/>
          <w:numId w:val="21"/>
        </w:numPr>
        <w:spacing w:line="360" w:lineRule="auto"/>
        <w:jc w:val="left"/>
        <w:rPr>
          <w:b/>
        </w:rPr>
      </w:pPr>
      <w:r w:rsidRPr="00FE596E">
        <w:rPr>
          <w:b/>
          <w:bCs/>
          <w:szCs w:val="21"/>
        </w:rPr>
        <w:t>直</w:t>
      </w:r>
      <w:r w:rsidRPr="00FE596E">
        <w:rPr>
          <w:b/>
        </w:rPr>
        <w:t>饮水</w:t>
      </w:r>
      <w:r w:rsidRPr="00FE596E">
        <w:rPr>
          <w:b/>
          <w:bCs/>
          <w:szCs w:val="21"/>
        </w:rPr>
        <w:t>机分布</w:t>
      </w:r>
      <w:r w:rsidRPr="00FE596E">
        <w:rPr>
          <w:rFonts w:hint="eastAsia"/>
          <w:b/>
          <w:bCs/>
          <w:szCs w:val="21"/>
        </w:rPr>
        <w:t>：</w:t>
      </w:r>
    </w:p>
    <w:tbl>
      <w:tblPr>
        <w:tblW w:w="6360" w:type="dxa"/>
        <w:jc w:val="center"/>
        <w:tblLook w:val="04A0"/>
      </w:tblPr>
      <w:tblGrid>
        <w:gridCol w:w="620"/>
        <w:gridCol w:w="2561"/>
        <w:gridCol w:w="1984"/>
        <w:gridCol w:w="1195"/>
      </w:tblGrid>
      <w:tr w:rsidR="007A2952" w:rsidRPr="002B53DE" w:rsidTr="00D600F9">
        <w:trPr>
          <w:trHeight w:val="435"/>
          <w:jc w:val="center"/>
        </w:trPr>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b/>
                <w:bCs/>
                <w:kern w:val="0"/>
                <w:sz w:val="18"/>
                <w:szCs w:val="18"/>
              </w:rPr>
            </w:pPr>
            <w:r w:rsidRPr="002B53DE">
              <w:rPr>
                <w:rFonts w:ascii="微软雅黑" w:eastAsia="微软雅黑" w:hAnsi="微软雅黑" w:cs="宋体" w:hint="eastAsia"/>
                <w:b/>
                <w:bCs/>
                <w:kern w:val="0"/>
                <w:sz w:val="18"/>
                <w:szCs w:val="18"/>
              </w:rPr>
              <w:t>序号</w:t>
            </w:r>
          </w:p>
        </w:tc>
        <w:tc>
          <w:tcPr>
            <w:tcW w:w="2561" w:type="dxa"/>
            <w:tcBorders>
              <w:top w:val="single" w:sz="4" w:space="0" w:color="auto"/>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b/>
                <w:bCs/>
                <w:kern w:val="0"/>
                <w:sz w:val="18"/>
                <w:szCs w:val="18"/>
              </w:rPr>
            </w:pPr>
            <w:r w:rsidRPr="002B53DE">
              <w:rPr>
                <w:rFonts w:ascii="微软雅黑" w:eastAsia="微软雅黑" w:hAnsi="微软雅黑" w:cs="宋体" w:hint="eastAsia"/>
                <w:b/>
                <w:bCs/>
                <w:kern w:val="0"/>
                <w:sz w:val="18"/>
                <w:szCs w:val="18"/>
              </w:rPr>
              <w:t>楼号</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b/>
                <w:bCs/>
                <w:kern w:val="0"/>
                <w:sz w:val="18"/>
                <w:szCs w:val="18"/>
              </w:rPr>
            </w:pPr>
            <w:r w:rsidRPr="002B53DE">
              <w:rPr>
                <w:rFonts w:ascii="微软雅黑" w:eastAsia="微软雅黑" w:hAnsi="微软雅黑" w:cs="宋体" w:hint="eastAsia"/>
                <w:b/>
                <w:bCs/>
                <w:kern w:val="0"/>
                <w:sz w:val="18"/>
                <w:szCs w:val="18"/>
              </w:rPr>
              <w:t>楼层号</w:t>
            </w:r>
          </w:p>
        </w:tc>
        <w:tc>
          <w:tcPr>
            <w:tcW w:w="1195" w:type="dxa"/>
            <w:tcBorders>
              <w:top w:val="single" w:sz="4" w:space="0" w:color="auto"/>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b/>
                <w:bCs/>
                <w:kern w:val="0"/>
                <w:sz w:val="18"/>
                <w:szCs w:val="18"/>
              </w:rPr>
            </w:pPr>
            <w:r w:rsidRPr="002B53DE">
              <w:rPr>
                <w:rFonts w:ascii="微软雅黑" w:eastAsia="微软雅黑" w:hAnsi="微软雅黑" w:cs="宋体" w:hint="eastAsia"/>
                <w:b/>
                <w:bCs/>
                <w:kern w:val="0"/>
                <w:sz w:val="18"/>
                <w:szCs w:val="18"/>
              </w:rPr>
              <w:t>数量</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c>
          <w:tcPr>
            <w:tcW w:w="2561"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餐厅 （清真）</w:t>
            </w:r>
          </w:p>
        </w:tc>
        <w:tc>
          <w:tcPr>
            <w:tcW w:w="1984"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1F</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2</w:t>
            </w:r>
          </w:p>
        </w:tc>
        <w:tc>
          <w:tcPr>
            <w:tcW w:w="2561"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餐厅（中西）</w:t>
            </w:r>
          </w:p>
        </w:tc>
        <w:tc>
          <w:tcPr>
            <w:tcW w:w="1984"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2F</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3</w:t>
            </w:r>
          </w:p>
        </w:tc>
        <w:tc>
          <w:tcPr>
            <w:tcW w:w="2561" w:type="dxa"/>
            <w:vMerge w:val="restart"/>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综合楼</w:t>
            </w:r>
          </w:p>
        </w:tc>
        <w:tc>
          <w:tcPr>
            <w:tcW w:w="1984"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1F西</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4</w:t>
            </w:r>
          </w:p>
        </w:tc>
        <w:tc>
          <w:tcPr>
            <w:tcW w:w="2561" w:type="dxa"/>
            <w:vMerge/>
            <w:tcBorders>
              <w:top w:val="nil"/>
              <w:left w:val="single" w:sz="4" w:space="0" w:color="auto"/>
              <w:bottom w:val="single" w:sz="4" w:space="0" w:color="auto"/>
              <w:right w:val="single" w:sz="4" w:space="0" w:color="auto"/>
            </w:tcBorders>
            <w:vAlign w:val="center"/>
            <w:hideMark/>
          </w:tcPr>
          <w:p w:rsidR="007A2952" w:rsidRPr="002B53DE" w:rsidRDefault="007A2952" w:rsidP="00D600F9">
            <w:pPr>
              <w:jc w:val="left"/>
              <w:rPr>
                <w:rFonts w:ascii="微软雅黑" w:eastAsia="微软雅黑" w:hAnsi="微软雅黑" w:cs="宋体"/>
                <w:kern w:val="0"/>
                <w:sz w:val="18"/>
                <w:szCs w:val="18"/>
              </w:rPr>
            </w:pPr>
          </w:p>
        </w:tc>
        <w:tc>
          <w:tcPr>
            <w:tcW w:w="1984"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2F西</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5</w:t>
            </w:r>
          </w:p>
        </w:tc>
        <w:tc>
          <w:tcPr>
            <w:tcW w:w="2561" w:type="dxa"/>
            <w:vMerge w:val="restart"/>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办公楼</w:t>
            </w:r>
          </w:p>
        </w:tc>
        <w:tc>
          <w:tcPr>
            <w:tcW w:w="1984"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1F东</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6</w:t>
            </w:r>
          </w:p>
        </w:tc>
        <w:tc>
          <w:tcPr>
            <w:tcW w:w="2561" w:type="dxa"/>
            <w:vMerge/>
            <w:tcBorders>
              <w:top w:val="nil"/>
              <w:left w:val="single" w:sz="4" w:space="0" w:color="auto"/>
              <w:bottom w:val="single" w:sz="4" w:space="0" w:color="auto"/>
              <w:right w:val="single" w:sz="4" w:space="0" w:color="auto"/>
            </w:tcBorders>
            <w:vAlign w:val="center"/>
            <w:hideMark/>
          </w:tcPr>
          <w:p w:rsidR="007A2952" w:rsidRPr="002B53DE" w:rsidRDefault="007A2952" w:rsidP="00D600F9">
            <w:pPr>
              <w:jc w:val="left"/>
              <w:rPr>
                <w:rFonts w:ascii="微软雅黑" w:eastAsia="微软雅黑" w:hAnsi="微软雅黑" w:cs="宋体"/>
                <w:kern w:val="0"/>
                <w:sz w:val="18"/>
                <w:szCs w:val="18"/>
              </w:rPr>
            </w:pPr>
          </w:p>
        </w:tc>
        <w:tc>
          <w:tcPr>
            <w:tcW w:w="1984"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1F西</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7</w:t>
            </w:r>
          </w:p>
        </w:tc>
        <w:tc>
          <w:tcPr>
            <w:tcW w:w="2561" w:type="dxa"/>
            <w:vMerge/>
            <w:tcBorders>
              <w:top w:val="nil"/>
              <w:left w:val="single" w:sz="4" w:space="0" w:color="auto"/>
              <w:bottom w:val="single" w:sz="4" w:space="0" w:color="auto"/>
              <w:right w:val="single" w:sz="4" w:space="0" w:color="auto"/>
            </w:tcBorders>
            <w:vAlign w:val="center"/>
            <w:hideMark/>
          </w:tcPr>
          <w:p w:rsidR="007A2952" w:rsidRPr="002B53DE" w:rsidRDefault="007A2952" w:rsidP="00D600F9">
            <w:pPr>
              <w:jc w:val="left"/>
              <w:rPr>
                <w:rFonts w:ascii="微软雅黑" w:eastAsia="微软雅黑" w:hAnsi="微软雅黑" w:cs="宋体"/>
                <w:kern w:val="0"/>
                <w:sz w:val="18"/>
                <w:szCs w:val="18"/>
              </w:rPr>
            </w:pPr>
          </w:p>
        </w:tc>
        <w:tc>
          <w:tcPr>
            <w:tcW w:w="1984"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2F东</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8</w:t>
            </w:r>
          </w:p>
        </w:tc>
        <w:tc>
          <w:tcPr>
            <w:tcW w:w="2561" w:type="dxa"/>
            <w:vMerge/>
            <w:tcBorders>
              <w:top w:val="nil"/>
              <w:left w:val="single" w:sz="4" w:space="0" w:color="auto"/>
              <w:bottom w:val="single" w:sz="4" w:space="0" w:color="auto"/>
              <w:right w:val="single" w:sz="4" w:space="0" w:color="auto"/>
            </w:tcBorders>
            <w:vAlign w:val="center"/>
            <w:hideMark/>
          </w:tcPr>
          <w:p w:rsidR="007A2952" w:rsidRPr="002B53DE" w:rsidRDefault="007A2952" w:rsidP="00D600F9">
            <w:pPr>
              <w:jc w:val="left"/>
              <w:rPr>
                <w:rFonts w:ascii="微软雅黑" w:eastAsia="微软雅黑" w:hAnsi="微软雅黑" w:cs="宋体"/>
                <w:kern w:val="0"/>
                <w:sz w:val="18"/>
                <w:szCs w:val="18"/>
              </w:rPr>
            </w:pPr>
          </w:p>
        </w:tc>
        <w:tc>
          <w:tcPr>
            <w:tcW w:w="1984"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2F西</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9</w:t>
            </w:r>
          </w:p>
        </w:tc>
        <w:tc>
          <w:tcPr>
            <w:tcW w:w="2561" w:type="dxa"/>
            <w:tcBorders>
              <w:top w:val="nil"/>
              <w:left w:val="nil"/>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学员楼</w:t>
            </w:r>
          </w:p>
        </w:tc>
        <w:tc>
          <w:tcPr>
            <w:tcW w:w="1984"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吧台1F</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10</w:t>
            </w:r>
          </w:p>
        </w:tc>
        <w:tc>
          <w:tcPr>
            <w:tcW w:w="2561"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后勤楼</w:t>
            </w:r>
          </w:p>
        </w:tc>
        <w:tc>
          <w:tcPr>
            <w:tcW w:w="1984"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1F</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330"/>
          <w:jc w:val="center"/>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11</w:t>
            </w:r>
          </w:p>
        </w:tc>
        <w:tc>
          <w:tcPr>
            <w:tcW w:w="2561"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后勤楼</w:t>
            </w:r>
          </w:p>
        </w:tc>
        <w:tc>
          <w:tcPr>
            <w:tcW w:w="1984"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2F</w:t>
            </w:r>
          </w:p>
        </w:tc>
        <w:tc>
          <w:tcPr>
            <w:tcW w:w="1195" w:type="dxa"/>
            <w:tcBorders>
              <w:top w:val="nil"/>
              <w:left w:val="nil"/>
              <w:bottom w:val="single" w:sz="4" w:space="0" w:color="auto"/>
              <w:right w:val="single" w:sz="4" w:space="0" w:color="auto"/>
            </w:tcBorders>
            <w:shd w:val="clear" w:color="auto" w:fill="auto"/>
            <w:noWrap/>
            <w:vAlign w:val="center"/>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w:t>
            </w:r>
          </w:p>
        </w:tc>
      </w:tr>
      <w:tr w:rsidR="007A2952" w:rsidRPr="002B53DE" w:rsidTr="00D600F9">
        <w:trPr>
          <w:trHeight w:val="195"/>
          <w:jc w:val="center"/>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 xml:space="preserve">　</w:t>
            </w:r>
          </w:p>
        </w:tc>
        <w:tc>
          <w:tcPr>
            <w:tcW w:w="2561" w:type="dxa"/>
            <w:tcBorders>
              <w:top w:val="nil"/>
              <w:left w:val="nil"/>
              <w:bottom w:val="single" w:sz="4" w:space="0" w:color="auto"/>
              <w:right w:val="single" w:sz="4" w:space="0" w:color="auto"/>
            </w:tcBorders>
            <w:shd w:val="clear" w:color="auto" w:fill="auto"/>
            <w:noWrap/>
            <w:vAlign w:val="bottom"/>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合计</w:t>
            </w:r>
          </w:p>
        </w:tc>
        <w:tc>
          <w:tcPr>
            <w:tcW w:w="1984" w:type="dxa"/>
            <w:tcBorders>
              <w:top w:val="nil"/>
              <w:left w:val="nil"/>
              <w:bottom w:val="single" w:sz="4" w:space="0" w:color="auto"/>
              <w:right w:val="single" w:sz="4" w:space="0" w:color="auto"/>
            </w:tcBorders>
            <w:shd w:val="clear" w:color="auto" w:fill="auto"/>
            <w:noWrap/>
            <w:vAlign w:val="bottom"/>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 xml:space="preserve">　</w:t>
            </w:r>
          </w:p>
        </w:tc>
        <w:tc>
          <w:tcPr>
            <w:tcW w:w="1195" w:type="dxa"/>
            <w:tcBorders>
              <w:top w:val="nil"/>
              <w:left w:val="nil"/>
              <w:bottom w:val="single" w:sz="4" w:space="0" w:color="auto"/>
              <w:right w:val="single" w:sz="4" w:space="0" w:color="auto"/>
            </w:tcBorders>
            <w:shd w:val="clear" w:color="auto" w:fill="auto"/>
            <w:noWrap/>
            <w:vAlign w:val="bottom"/>
            <w:hideMark/>
          </w:tcPr>
          <w:p w:rsidR="007A2952" w:rsidRPr="002B53DE" w:rsidRDefault="007A2952" w:rsidP="00D600F9">
            <w:pPr>
              <w:jc w:val="center"/>
              <w:rPr>
                <w:rFonts w:ascii="微软雅黑" w:eastAsia="微软雅黑" w:hAnsi="微软雅黑" w:cs="宋体"/>
                <w:kern w:val="0"/>
                <w:sz w:val="18"/>
                <w:szCs w:val="18"/>
              </w:rPr>
            </w:pPr>
            <w:r w:rsidRPr="002B53DE">
              <w:rPr>
                <w:rFonts w:ascii="微软雅黑" w:eastAsia="微软雅黑" w:hAnsi="微软雅黑" w:cs="宋体" w:hint="eastAsia"/>
                <w:kern w:val="0"/>
                <w:sz w:val="18"/>
                <w:szCs w:val="18"/>
              </w:rPr>
              <w:t>11</w:t>
            </w:r>
          </w:p>
        </w:tc>
      </w:tr>
    </w:tbl>
    <w:p w:rsidR="007A2952" w:rsidRPr="00FE596E" w:rsidRDefault="007A2952" w:rsidP="007A2952">
      <w:pPr>
        <w:widowControl/>
        <w:numPr>
          <w:ilvl w:val="0"/>
          <w:numId w:val="21"/>
        </w:numPr>
        <w:spacing w:line="360" w:lineRule="auto"/>
        <w:jc w:val="left"/>
        <w:rPr>
          <w:b/>
        </w:rPr>
      </w:pPr>
      <w:r w:rsidRPr="00FE596E">
        <w:rPr>
          <w:rFonts w:hint="eastAsia"/>
          <w:b/>
        </w:rPr>
        <w:t>本次</w:t>
      </w:r>
      <w:r w:rsidRPr="00FE596E">
        <w:rPr>
          <w:rFonts w:hint="eastAsia"/>
          <w:b/>
          <w:bCs/>
          <w:szCs w:val="21"/>
        </w:rPr>
        <w:t>项目包括</w:t>
      </w:r>
      <w:r w:rsidRPr="00FE596E">
        <w:rPr>
          <w:rFonts w:hint="eastAsia"/>
          <w:b/>
        </w:rPr>
        <w:t>的租赁直饮水设备内容、数量：</w:t>
      </w:r>
    </w:p>
    <w:tbl>
      <w:tblPr>
        <w:tblW w:w="2937" w:type="pct"/>
        <w:jc w:val="center"/>
        <w:tblLook w:val="04A0"/>
      </w:tblPr>
      <w:tblGrid>
        <w:gridCol w:w="3014"/>
        <w:gridCol w:w="2375"/>
      </w:tblGrid>
      <w:tr w:rsidR="007A2952" w:rsidRPr="00FE596E" w:rsidTr="00D600F9">
        <w:trPr>
          <w:trHeight w:val="408"/>
          <w:jc w:val="center"/>
        </w:trPr>
        <w:tc>
          <w:tcPr>
            <w:tcW w:w="27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2952" w:rsidRPr="00FE596E" w:rsidRDefault="007A2952" w:rsidP="00D600F9">
            <w:pPr>
              <w:jc w:val="center"/>
              <w:rPr>
                <w:rFonts w:ascii="宋体" w:hAnsi="宋体"/>
                <w:b/>
                <w:color w:val="000000"/>
                <w:kern w:val="0"/>
              </w:rPr>
            </w:pPr>
            <w:r w:rsidRPr="00FE596E">
              <w:rPr>
                <w:rFonts w:ascii="宋体" w:hAnsi="宋体" w:hint="eastAsia"/>
                <w:b/>
                <w:color w:val="000000"/>
                <w:kern w:val="0"/>
              </w:rPr>
              <w:t>设备要求</w:t>
            </w:r>
          </w:p>
        </w:tc>
        <w:tc>
          <w:tcPr>
            <w:tcW w:w="2204" w:type="pct"/>
            <w:tcBorders>
              <w:top w:val="single" w:sz="4" w:space="0" w:color="auto"/>
              <w:left w:val="nil"/>
              <w:bottom w:val="single" w:sz="4" w:space="0" w:color="auto"/>
              <w:right w:val="single" w:sz="4" w:space="0" w:color="auto"/>
            </w:tcBorders>
            <w:shd w:val="clear" w:color="auto" w:fill="auto"/>
            <w:noWrap/>
            <w:vAlign w:val="center"/>
            <w:hideMark/>
          </w:tcPr>
          <w:p w:rsidR="007A2952" w:rsidRPr="00FE596E" w:rsidRDefault="007A2952" w:rsidP="00D600F9">
            <w:pPr>
              <w:jc w:val="center"/>
              <w:rPr>
                <w:rFonts w:ascii="宋体" w:hAnsi="宋体"/>
                <w:b/>
                <w:color w:val="000000"/>
                <w:kern w:val="0"/>
              </w:rPr>
            </w:pPr>
            <w:r w:rsidRPr="00FE596E">
              <w:rPr>
                <w:rFonts w:ascii="宋体" w:hAnsi="宋体" w:hint="eastAsia"/>
                <w:b/>
                <w:color w:val="000000"/>
                <w:kern w:val="0"/>
              </w:rPr>
              <w:t>数量</w:t>
            </w:r>
          </w:p>
        </w:tc>
      </w:tr>
      <w:tr w:rsidR="007A2952" w:rsidRPr="00FE596E" w:rsidTr="00D600F9">
        <w:trPr>
          <w:trHeight w:val="272"/>
          <w:jc w:val="center"/>
        </w:trPr>
        <w:tc>
          <w:tcPr>
            <w:tcW w:w="2796" w:type="pct"/>
            <w:tcBorders>
              <w:top w:val="nil"/>
              <w:left w:val="single" w:sz="4" w:space="0" w:color="auto"/>
              <w:bottom w:val="single" w:sz="4" w:space="0" w:color="auto"/>
              <w:right w:val="single" w:sz="4" w:space="0" w:color="auto"/>
            </w:tcBorders>
            <w:shd w:val="clear" w:color="auto" w:fill="auto"/>
            <w:noWrap/>
            <w:vAlign w:val="center"/>
            <w:hideMark/>
          </w:tcPr>
          <w:p w:rsidR="007A2952" w:rsidRPr="00FE596E" w:rsidRDefault="007A2952" w:rsidP="00D600F9">
            <w:pPr>
              <w:jc w:val="center"/>
              <w:rPr>
                <w:rFonts w:ascii="宋体" w:hAnsi="宋体"/>
                <w:color w:val="000000"/>
                <w:kern w:val="0"/>
              </w:rPr>
            </w:pPr>
            <w:r w:rsidRPr="00FE596E">
              <w:rPr>
                <w:rFonts w:ascii="宋体" w:hAnsi="宋体" w:hint="eastAsia"/>
                <w:color w:val="000000"/>
                <w:kern w:val="0"/>
              </w:rPr>
              <w:t>50人饮水机</w:t>
            </w:r>
          </w:p>
        </w:tc>
        <w:tc>
          <w:tcPr>
            <w:tcW w:w="2204" w:type="pct"/>
            <w:tcBorders>
              <w:top w:val="nil"/>
              <w:left w:val="nil"/>
              <w:bottom w:val="single" w:sz="4" w:space="0" w:color="auto"/>
              <w:right w:val="single" w:sz="4" w:space="0" w:color="auto"/>
            </w:tcBorders>
            <w:shd w:val="clear" w:color="auto" w:fill="auto"/>
            <w:noWrap/>
            <w:vAlign w:val="center"/>
            <w:hideMark/>
          </w:tcPr>
          <w:p w:rsidR="007A2952" w:rsidRPr="00FE596E" w:rsidRDefault="007A2952" w:rsidP="00D600F9">
            <w:pPr>
              <w:jc w:val="center"/>
              <w:rPr>
                <w:rFonts w:ascii="宋体" w:hAnsi="宋体"/>
                <w:color w:val="000000"/>
                <w:kern w:val="0"/>
              </w:rPr>
            </w:pPr>
            <w:r>
              <w:rPr>
                <w:rFonts w:ascii="宋体" w:hAnsi="宋体" w:hint="eastAsia"/>
                <w:color w:val="000000"/>
                <w:kern w:val="0"/>
              </w:rPr>
              <w:t>6</w:t>
            </w:r>
          </w:p>
        </w:tc>
      </w:tr>
      <w:tr w:rsidR="007A2952" w:rsidRPr="00FE596E" w:rsidTr="00D600F9">
        <w:trPr>
          <w:trHeight w:val="235"/>
          <w:jc w:val="center"/>
        </w:trPr>
        <w:tc>
          <w:tcPr>
            <w:tcW w:w="2796" w:type="pct"/>
            <w:tcBorders>
              <w:top w:val="nil"/>
              <w:left w:val="single" w:sz="4" w:space="0" w:color="auto"/>
              <w:bottom w:val="single" w:sz="4" w:space="0" w:color="auto"/>
              <w:right w:val="single" w:sz="4" w:space="0" w:color="auto"/>
            </w:tcBorders>
            <w:shd w:val="clear" w:color="auto" w:fill="auto"/>
            <w:noWrap/>
            <w:vAlign w:val="center"/>
            <w:hideMark/>
          </w:tcPr>
          <w:p w:rsidR="007A2952" w:rsidRPr="00FE596E" w:rsidRDefault="007A2952" w:rsidP="00D600F9">
            <w:pPr>
              <w:jc w:val="center"/>
              <w:rPr>
                <w:rFonts w:ascii="宋体" w:hAnsi="宋体"/>
                <w:color w:val="000000"/>
                <w:kern w:val="0"/>
              </w:rPr>
            </w:pPr>
            <w:r>
              <w:rPr>
                <w:rFonts w:ascii="宋体" w:hAnsi="宋体" w:hint="eastAsia"/>
                <w:color w:val="000000"/>
                <w:kern w:val="0"/>
              </w:rPr>
              <w:t>1</w:t>
            </w:r>
            <w:r>
              <w:rPr>
                <w:rFonts w:ascii="宋体" w:hAnsi="宋体"/>
                <w:color w:val="000000"/>
                <w:kern w:val="0"/>
              </w:rPr>
              <w:t>00</w:t>
            </w:r>
            <w:r w:rsidRPr="00FE596E">
              <w:rPr>
                <w:rFonts w:ascii="宋体" w:hAnsi="宋体" w:hint="eastAsia"/>
                <w:color w:val="000000"/>
                <w:kern w:val="0"/>
              </w:rPr>
              <w:t>人饮水机</w:t>
            </w:r>
          </w:p>
        </w:tc>
        <w:tc>
          <w:tcPr>
            <w:tcW w:w="2204" w:type="pct"/>
            <w:tcBorders>
              <w:top w:val="nil"/>
              <w:left w:val="nil"/>
              <w:bottom w:val="single" w:sz="4" w:space="0" w:color="auto"/>
              <w:right w:val="single" w:sz="4" w:space="0" w:color="auto"/>
            </w:tcBorders>
            <w:shd w:val="clear" w:color="auto" w:fill="auto"/>
            <w:noWrap/>
            <w:vAlign w:val="center"/>
            <w:hideMark/>
          </w:tcPr>
          <w:p w:rsidR="007A2952" w:rsidRPr="00FE596E" w:rsidRDefault="007A2952" w:rsidP="00D600F9">
            <w:pPr>
              <w:jc w:val="center"/>
              <w:rPr>
                <w:rFonts w:ascii="宋体" w:hAnsi="宋体"/>
                <w:color w:val="000000"/>
                <w:kern w:val="0"/>
              </w:rPr>
            </w:pPr>
            <w:r>
              <w:rPr>
                <w:rFonts w:ascii="宋体" w:hAnsi="宋体" w:hint="eastAsia"/>
                <w:color w:val="000000"/>
                <w:kern w:val="0"/>
              </w:rPr>
              <w:t>5</w:t>
            </w:r>
          </w:p>
        </w:tc>
      </w:tr>
    </w:tbl>
    <w:p w:rsidR="007A2952" w:rsidRPr="00FE596E" w:rsidRDefault="007A2952" w:rsidP="007A2952">
      <w:pPr>
        <w:widowControl/>
        <w:numPr>
          <w:ilvl w:val="0"/>
          <w:numId w:val="21"/>
        </w:numPr>
        <w:spacing w:line="360" w:lineRule="auto"/>
        <w:jc w:val="left"/>
        <w:rPr>
          <w:b/>
        </w:rPr>
      </w:pPr>
      <w:r w:rsidRPr="00FE596E">
        <w:rPr>
          <w:rFonts w:hint="eastAsia"/>
          <w:b/>
        </w:rPr>
        <w:t>水质要求</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82"/>
        <w:gridCol w:w="1400"/>
        <w:gridCol w:w="2669"/>
        <w:gridCol w:w="2522"/>
      </w:tblGrid>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center"/>
              <w:textAlignment w:val="baseline"/>
              <w:rPr>
                <w:rFonts w:ascii="宋体" w:cs="宋体"/>
                <w:b/>
                <w:kern w:val="0"/>
                <w:szCs w:val="21"/>
              </w:rPr>
            </w:pPr>
            <w:r w:rsidRPr="002D59A8">
              <w:rPr>
                <w:rFonts w:ascii="宋体" w:cs="宋体" w:hint="eastAsia"/>
                <w:b/>
                <w:kern w:val="0"/>
                <w:szCs w:val="21"/>
              </w:rPr>
              <w:t>检验项目</w:t>
            </w:r>
          </w:p>
        </w:tc>
        <w:tc>
          <w:tcPr>
            <w:tcW w:w="1417" w:type="dxa"/>
            <w:shd w:val="clear" w:color="auto" w:fill="auto"/>
          </w:tcPr>
          <w:p w:rsidR="007A2952" w:rsidRPr="002D59A8" w:rsidRDefault="007A2952" w:rsidP="002D59A8">
            <w:pPr>
              <w:autoSpaceDE w:val="0"/>
              <w:autoSpaceDN w:val="0"/>
              <w:adjustRightInd w:val="0"/>
              <w:spacing w:line="360" w:lineRule="atLeast"/>
              <w:jc w:val="center"/>
              <w:textAlignment w:val="baseline"/>
              <w:rPr>
                <w:rFonts w:ascii="宋体" w:cs="宋体"/>
                <w:b/>
                <w:kern w:val="0"/>
                <w:szCs w:val="21"/>
              </w:rPr>
            </w:pPr>
            <w:r w:rsidRPr="002D59A8">
              <w:rPr>
                <w:rFonts w:ascii="宋体" w:cs="宋体" w:hint="eastAsia"/>
                <w:b/>
                <w:kern w:val="0"/>
                <w:szCs w:val="21"/>
              </w:rPr>
              <w:t>单位</w:t>
            </w:r>
          </w:p>
        </w:tc>
        <w:tc>
          <w:tcPr>
            <w:tcW w:w="2693" w:type="dxa"/>
            <w:shd w:val="clear" w:color="auto" w:fill="auto"/>
          </w:tcPr>
          <w:p w:rsidR="007A2952" w:rsidRPr="002D59A8" w:rsidRDefault="007A2952" w:rsidP="002D59A8">
            <w:pPr>
              <w:autoSpaceDE w:val="0"/>
              <w:autoSpaceDN w:val="0"/>
              <w:adjustRightInd w:val="0"/>
              <w:spacing w:line="360" w:lineRule="atLeast"/>
              <w:jc w:val="center"/>
              <w:textAlignment w:val="baseline"/>
              <w:rPr>
                <w:rFonts w:ascii="宋体" w:cs="宋体"/>
                <w:b/>
                <w:kern w:val="0"/>
                <w:szCs w:val="21"/>
              </w:rPr>
            </w:pPr>
            <w:r w:rsidRPr="002D59A8">
              <w:rPr>
                <w:rFonts w:ascii="宋体" w:cs="宋体" w:hint="eastAsia"/>
                <w:b/>
                <w:kern w:val="0"/>
                <w:szCs w:val="21"/>
              </w:rPr>
              <w:t>检验依据</w:t>
            </w:r>
          </w:p>
        </w:tc>
        <w:tc>
          <w:tcPr>
            <w:tcW w:w="2631" w:type="dxa"/>
            <w:shd w:val="clear" w:color="auto" w:fill="auto"/>
          </w:tcPr>
          <w:p w:rsidR="007A2952" w:rsidRPr="002D59A8" w:rsidRDefault="007A2952" w:rsidP="002D59A8">
            <w:pPr>
              <w:autoSpaceDE w:val="0"/>
              <w:autoSpaceDN w:val="0"/>
              <w:adjustRightInd w:val="0"/>
              <w:spacing w:line="360" w:lineRule="atLeast"/>
              <w:jc w:val="center"/>
              <w:textAlignment w:val="baseline"/>
              <w:rPr>
                <w:rFonts w:ascii="宋体" w:cs="宋体"/>
                <w:b/>
                <w:kern w:val="0"/>
                <w:szCs w:val="21"/>
              </w:rPr>
            </w:pPr>
            <w:r w:rsidRPr="002D59A8">
              <w:rPr>
                <w:rFonts w:ascii="宋体" w:cs="宋体" w:hint="eastAsia"/>
                <w:b/>
                <w:kern w:val="0"/>
                <w:szCs w:val="21"/>
              </w:rPr>
              <w:t>技术要求</w:t>
            </w:r>
          </w:p>
        </w:tc>
      </w:tr>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色度</w:t>
            </w:r>
          </w:p>
        </w:tc>
        <w:tc>
          <w:tcPr>
            <w:tcW w:w="1417"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度</w:t>
            </w:r>
          </w:p>
        </w:tc>
        <w:tc>
          <w:tcPr>
            <w:tcW w:w="2693"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 xml:space="preserve">GB/T5750.4-2006(1.1) </w:t>
            </w:r>
          </w:p>
        </w:tc>
        <w:tc>
          <w:tcPr>
            <w:tcW w:w="2631"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w:t>
            </w:r>
            <w:r w:rsidRPr="002D59A8">
              <w:rPr>
                <w:rFonts w:ascii="宋体" w:cs="宋体"/>
                <w:kern w:val="0"/>
                <w:szCs w:val="21"/>
              </w:rPr>
              <w:t>5</w:t>
            </w:r>
            <w:r w:rsidRPr="002D59A8">
              <w:rPr>
                <w:rFonts w:ascii="宋体" w:cs="宋体" w:hint="eastAsia"/>
                <w:kern w:val="0"/>
                <w:szCs w:val="21"/>
              </w:rPr>
              <w:t>度</w:t>
            </w:r>
          </w:p>
        </w:tc>
      </w:tr>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臭和味</w:t>
            </w:r>
          </w:p>
        </w:tc>
        <w:tc>
          <w:tcPr>
            <w:tcW w:w="1417"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w:t>
            </w:r>
          </w:p>
        </w:tc>
        <w:tc>
          <w:tcPr>
            <w:tcW w:w="2693"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GB/T5750.4-2006(3.1)</w:t>
            </w:r>
          </w:p>
        </w:tc>
        <w:tc>
          <w:tcPr>
            <w:tcW w:w="2631"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无异臭和异味</w:t>
            </w:r>
            <w:r w:rsidRPr="002D59A8">
              <w:rPr>
                <w:rFonts w:ascii="宋体" w:cs="宋体"/>
                <w:kern w:val="0"/>
                <w:szCs w:val="21"/>
              </w:rPr>
              <w:t>,</w:t>
            </w:r>
            <w:r w:rsidRPr="002D59A8">
              <w:rPr>
                <w:rFonts w:ascii="宋体" w:cs="宋体" w:hint="eastAsia"/>
                <w:kern w:val="0"/>
                <w:szCs w:val="21"/>
              </w:rPr>
              <w:t>不得有能觉察的臭和味</w:t>
            </w:r>
          </w:p>
        </w:tc>
      </w:tr>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肉眼可见物</w:t>
            </w:r>
          </w:p>
        </w:tc>
        <w:tc>
          <w:tcPr>
            <w:tcW w:w="1417"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w:t>
            </w:r>
          </w:p>
        </w:tc>
        <w:tc>
          <w:tcPr>
            <w:tcW w:w="2693"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GB/T5750.4-2006(4.1)</w:t>
            </w:r>
          </w:p>
        </w:tc>
        <w:tc>
          <w:tcPr>
            <w:tcW w:w="2631"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不产生任何肉眼可见的碎片杂物等</w:t>
            </w:r>
          </w:p>
        </w:tc>
      </w:tr>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浑浊度</w:t>
            </w:r>
          </w:p>
        </w:tc>
        <w:tc>
          <w:tcPr>
            <w:tcW w:w="1417"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NTU</w:t>
            </w:r>
          </w:p>
        </w:tc>
        <w:tc>
          <w:tcPr>
            <w:tcW w:w="2693"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GB/T5750.4-2006(2.1)</w:t>
            </w:r>
          </w:p>
        </w:tc>
        <w:tc>
          <w:tcPr>
            <w:tcW w:w="2631"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w:t>
            </w:r>
            <w:r w:rsidRPr="002D59A8">
              <w:rPr>
                <w:rFonts w:ascii="宋体" w:cs="宋体"/>
                <w:kern w:val="0"/>
                <w:szCs w:val="21"/>
              </w:rPr>
              <w:t xml:space="preserve"> 0.5</w:t>
            </w:r>
            <w:r w:rsidRPr="002D59A8">
              <w:rPr>
                <w:rFonts w:ascii="宋体" w:cs="宋体" w:hint="eastAsia"/>
                <w:kern w:val="0"/>
                <w:szCs w:val="21"/>
              </w:rPr>
              <w:t>度（</w:t>
            </w:r>
            <w:r w:rsidRPr="002D59A8">
              <w:rPr>
                <w:rFonts w:ascii="宋体" w:cs="宋体"/>
                <w:kern w:val="0"/>
                <w:szCs w:val="21"/>
              </w:rPr>
              <w:t>NTU</w:t>
            </w:r>
            <w:r w:rsidRPr="002D59A8">
              <w:rPr>
                <w:rFonts w:ascii="宋体" w:cs="宋体" w:hint="eastAsia"/>
                <w:kern w:val="0"/>
                <w:szCs w:val="21"/>
              </w:rPr>
              <w:t>）</w:t>
            </w:r>
          </w:p>
        </w:tc>
      </w:tr>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PH</w:t>
            </w:r>
            <w:r w:rsidRPr="002D59A8">
              <w:rPr>
                <w:rFonts w:ascii="宋体" w:cs="宋体" w:hint="eastAsia"/>
                <w:kern w:val="0"/>
                <w:szCs w:val="21"/>
              </w:rPr>
              <w:t>值</w:t>
            </w:r>
          </w:p>
        </w:tc>
        <w:tc>
          <w:tcPr>
            <w:tcW w:w="1417"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w:t>
            </w:r>
          </w:p>
        </w:tc>
        <w:tc>
          <w:tcPr>
            <w:tcW w:w="2693"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GB/T5750.4-2006(5.1)</w:t>
            </w:r>
          </w:p>
        </w:tc>
        <w:tc>
          <w:tcPr>
            <w:tcW w:w="2631"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高于</w:t>
            </w:r>
            <w:r w:rsidRPr="002D59A8">
              <w:rPr>
                <w:rFonts w:ascii="宋体" w:cs="宋体"/>
                <w:kern w:val="0"/>
                <w:szCs w:val="21"/>
              </w:rPr>
              <w:t>5.0</w:t>
            </w:r>
          </w:p>
        </w:tc>
      </w:tr>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溶解性总固体</w:t>
            </w:r>
          </w:p>
        </w:tc>
        <w:tc>
          <w:tcPr>
            <w:tcW w:w="1417"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mg/L</w:t>
            </w:r>
          </w:p>
        </w:tc>
        <w:tc>
          <w:tcPr>
            <w:tcW w:w="2693"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GB/T5750.4-2006(8.1)</w:t>
            </w:r>
          </w:p>
        </w:tc>
        <w:tc>
          <w:tcPr>
            <w:tcW w:w="2631"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w:t>
            </w:r>
            <w:r w:rsidRPr="002D59A8">
              <w:rPr>
                <w:rFonts w:ascii="宋体" w:cs="宋体"/>
                <w:kern w:val="0"/>
                <w:szCs w:val="21"/>
              </w:rPr>
              <w:t xml:space="preserve"> 1000 mg/L</w:t>
            </w:r>
          </w:p>
        </w:tc>
      </w:tr>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菌落总数</w:t>
            </w:r>
          </w:p>
        </w:tc>
        <w:tc>
          <w:tcPr>
            <w:tcW w:w="1417"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CFU/Ml</w:t>
            </w:r>
          </w:p>
        </w:tc>
        <w:tc>
          <w:tcPr>
            <w:tcW w:w="2693"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 xml:space="preserve">GB/T5750.4-2006(1) </w:t>
            </w:r>
          </w:p>
        </w:tc>
        <w:tc>
          <w:tcPr>
            <w:tcW w:w="2631"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w:t>
            </w:r>
            <w:r w:rsidRPr="002D59A8">
              <w:rPr>
                <w:rFonts w:ascii="宋体" w:cs="宋体"/>
                <w:kern w:val="0"/>
                <w:szCs w:val="21"/>
              </w:rPr>
              <w:t xml:space="preserve"> 50 CFU/mL</w:t>
            </w:r>
          </w:p>
        </w:tc>
      </w:tr>
      <w:tr w:rsidR="002D59A8" w:rsidTr="002D59A8">
        <w:tc>
          <w:tcPr>
            <w:tcW w:w="1555"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总大肠菌群</w:t>
            </w:r>
          </w:p>
        </w:tc>
        <w:tc>
          <w:tcPr>
            <w:tcW w:w="1417"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MPN/100mL</w:t>
            </w:r>
          </w:p>
        </w:tc>
        <w:tc>
          <w:tcPr>
            <w:tcW w:w="2693"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kern w:val="0"/>
                <w:szCs w:val="21"/>
              </w:rPr>
              <w:t>GB/T5750.4-2006(2.1)</w:t>
            </w:r>
          </w:p>
        </w:tc>
        <w:tc>
          <w:tcPr>
            <w:tcW w:w="2631" w:type="dxa"/>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每</w:t>
            </w:r>
            <w:r w:rsidRPr="002D59A8">
              <w:rPr>
                <w:rFonts w:ascii="宋体" w:cs="宋体"/>
                <w:kern w:val="0"/>
                <w:szCs w:val="21"/>
              </w:rPr>
              <w:t>100mL</w:t>
            </w:r>
            <w:r w:rsidRPr="002D59A8">
              <w:rPr>
                <w:rFonts w:ascii="宋体" w:cs="宋体" w:hint="eastAsia"/>
                <w:kern w:val="0"/>
                <w:szCs w:val="21"/>
              </w:rPr>
              <w:t>水样不得检出</w:t>
            </w:r>
          </w:p>
        </w:tc>
      </w:tr>
      <w:tr w:rsidR="002D59A8" w:rsidTr="002D59A8">
        <w:tc>
          <w:tcPr>
            <w:tcW w:w="8296" w:type="dxa"/>
            <w:gridSpan w:val="4"/>
            <w:shd w:val="clear" w:color="auto" w:fill="auto"/>
          </w:tcPr>
          <w:p w:rsidR="007A2952" w:rsidRPr="002D59A8" w:rsidRDefault="007A2952" w:rsidP="002D59A8">
            <w:pPr>
              <w:autoSpaceDE w:val="0"/>
              <w:autoSpaceDN w:val="0"/>
              <w:adjustRightInd w:val="0"/>
              <w:spacing w:line="360" w:lineRule="atLeast"/>
              <w:jc w:val="left"/>
              <w:textAlignment w:val="baseline"/>
              <w:rPr>
                <w:rFonts w:ascii="宋体" w:cs="宋体"/>
                <w:kern w:val="0"/>
                <w:szCs w:val="21"/>
              </w:rPr>
            </w:pPr>
            <w:r w:rsidRPr="002D59A8">
              <w:rPr>
                <w:rFonts w:ascii="宋体" w:cs="宋体" w:hint="eastAsia"/>
                <w:kern w:val="0"/>
                <w:szCs w:val="21"/>
              </w:rPr>
              <w:t>★每月上门取水样检测，并提供第三方书面检测报告。</w:t>
            </w:r>
          </w:p>
        </w:tc>
      </w:tr>
    </w:tbl>
    <w:p w:rsidR="007A2952" w:rsidRPr="00D463D6" w:rsidRDefault="007A2952" w:rsidP="007A2952">
      <w:pPr>
        <w:spacing w:line="360" w:lineRule="auto"/>
        <w:jc w:val="left"/>
      </w:pPr>
    </w:p>
    <w:p w:rsidR="007A2952" w:rsidRPr="00FE596E" w:rsidRDefault="007A2952" w:rsidP="007A2952">
      <w:pPr>
        <w:widowControl/>
        <w:numPr>
          <w:ilvl w:val="0"/>
          <w:numId w:val="21"/>
        </w:numPr>
        <w:spacing w:line="360" w:lineRule="auto"/>
        <w:jc w:val="left"/>
        <w:rPr>
          <w:b/>
        </w:rPr>
      </w:pPr>
      <w:r w:rsidRPr="00FE596E">
        <w:rPr>
          <w:rFonts w:hint="eastAsia"/>
          <w:b/>
        </w:rPr>
        <w:lastRenderedPageBreak/>
        <w:t>设备租赁使用要求</w:t>
      </w:r>
      <w:r w:rsidRPr="00FE596E">
        <w:rPr>
          <w:rFonts w:hint="eastAsia"/>
          <w:b/>
          <w:bCs/>
          <w:szCs w:val="21"/>
        </w:rPr>
        <w:t>：</w:t>
      </w:r>
    </w:p>
    <w:p w:rsidR="007A2952" w:rsidRPr="00FE596E" w:rsidRDefault="007A2952" w:rsidP="007A2952">
      <w:pPr>
        <w:spacing w:line="360" w:lineRule="auto"/>
        <w:ind w:firstLineChars="200" w:firstLine="420"/>
        <w:jc w:val="left"/>
      </w:pPr>
      <w:r w:rsidRPr="00FE596E">
        <w:rPr>
          <w:rFonts w:hint="eastAsia"/>
        </w:rPr>
        <w:t>1</w:t>
      </w:r>
      <w:r w:rsidRPr="00FE596E">
        <w:rPr>
          <w:rFonts w:hint="eastAsia"/>
          <w:szCs w:val="21"/>
        </w:rPr>
        <w:t>、</w:t>
      </w:r>
      <w:r w:rsidRPr="00FE596E">
        <w:rPr>
          <w:rFonts w:hint="eastAsia"/>
        </w:rPr>
        <w:t>直饮水设备应具有有效的涉水产品卫生许可批件；</w:t>
      </w:r>
    </w:p>
    <w:p w:rsidR="007A2952" w:rsidRPr="00FE596E" w:rsidRDefault="007A2952" w:rsidP="007A2952">
      <w:pPr>
        <w:spacing w:line="360" w:lineRule="auto"/>
        <w:ind w:firstLineChars="200" w:firstLine="420"/>
        <w:jc w:val="left"/>
      </w:pPr>
      <w:r w:rsidRPr="00FE596E">
        <w:rPr>
          <w:rFonts w:hint="eastAsia"/>
        </w:rPr>
        <w:t>2</w:t>
      </w:r>
      <w:r w:rsidRPr="00FE596E">
        <w:rPr>
          <w:rFonts w:hint="eastAsia"/>
          <w:szCs w:val="21"/>
        </w:rPr>
        <w:t>、</w:t>
      </w:r>
      <w:r w:rsidRPr="00FE596E">
        <w:rPr>
          <w:rFonts w:hint="eastAsia"/>
        </w:rPr>
        <w:t>直饮水设备使用的水处理材料应有卫生安全检验合格证明或卫生安全许可批件；</w:t>
      </w:r>
    </w:p>
    <w:p w:rsidR="007A2952" w:rsidRPr="00FE596E" w:rsidRDefault="007A2952" w:rsidP="007A2952">
      <w:pPr>
        <w:spacing w:line="360" w:lineRule="auto"/>
        <w:ind w:firstLineChars="200" w:firstLine="420"/>
        <w:jc w:val="left"/>
      </w:pPr>
      <w:r w:rsidRPr="00FE596E">
        <w:rPr>
          <w:rFonts w:hint="eastAsia"/>
        </w:rPr>
        <w:t>3</w:t>
      </w:r>
      <w:r w:rsidRPr="00FE596E">
        <w:rPr>
          <w:rFonts w:hint="eastAsia"/>
          <w:szCs w:val="21"/>
        </w:rPr>
        <w:t>、</w:t>
      </w:r>
      <w:r w:rsidRPr="00FE596E">
        <w:rPr>
          <w:rFonts w:hint="eastAsia"/>
        </w:rPr>
        <w:t>需要提供原厂家设备授权书。（代理商需提供针对本项目的原厂授权书）</w:t>
      </w:r>
    </w:p>
    <w:p w:rsidR="007A2952" w:rsidRPr="00FE596E" w:rsidRDefault="007A2952" w:rsidP="007A2952">
      <w:pPr>
        <w:spacing w:line="360" w:lineRule="auto"/>
        <w:ind w:firstLineChars="200" w:firstLine="420"/>
        <w:jc w:val="left"/>
      </w:pPr>
      <w:r w:rsidRPr="00FE596E">
        <w:rPr>
          <w:rFonts w:hint="eastAsia"/>
        </w:rPr>
        <w:t>4</w:t>
      </w:r>
      <w:r w:rsidRPr="00FE596E">
        <w:rPr>
          <w:rFonts w:hint="eastAsia"/>
          <w:szCs w:val="21"/>
        </w:rPr>
        <w:t>、</w:t>
      </w:r>
      <w:r w:rsidRPr="00FE596E">
        <w:rPr>
          <w:rFonts w:hint="eastAsia"/>
        </w:rPr>
        <w:t>满足净化需求及其它参数要求</w:t>
      </w:r>
      <w:r w:rsidRPr="00FE596E">
        <w:rPr>
          <w:rFonts w:hint="eastAsia"/>
          <w:szCs w:val="21"/>
        </w:rPr>
        <w:t>（详见参数表）</w:t>
      </w:r>
    </w:p>
    <w:p w:rsidR="007A2952" w:rsidRPr="00FE596E" w:rsidRDefault="007A2952" w:rsidP="007A2952">
      <w:pPr>
        <w:spacing w:line="360" w:lineRule="auto"/>
        <w:ind w:firstLineChars="350" w:firstLine="735"/>
        <w:jc w:val="left"/>
      </w:pPr>
      <w:r w:rsidRPr="00FE596E">
        <w:rPr>
          <w:rFonts w:hint="eastAsia"/>
        </w:rPr>
        <w:t>详细参数表：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98"/>
        <w:gridCol w:w="7576"/>
      </w:tblGrid>
      <w:tr w:rsidR="007A2952" w:rsidRPr="00FE596E" w:rsidTr="00D600F9">
        <w:trPr>
          <w:jc w:val="center"/>
        </w:trPr>
        <w:tc>
          <w:tcPr>
            <w:tcW w:w="871" w:type="pct"/>
            <w:vMerge w:val="restart"/>
            <w:vAlign w:val="center"/>
          </w:tcPr>
          <w:p w:rsidR="007A2952" w:rsidRPr="00FE596E" w:rsidRDefault="007A2952" w:rsidP="00D600F9">
            <w:pPr>
              <w:ind w:firstLineChars="200" w:firstLine="420"/>
            </w:pPr>
          </w:p>
          <w:p w:rsidR="007A2952" w:rsidRPr="00FE596E" w:rsidRDefault="007A2952" w:rsidP="00D600F9">
            <w:pPr>
              <w:ind w:firstLineChars="200" w:firstLine="420"/>
            </w:pPr>
            <w:r w:rsidRPr="00FE596E">
              <w:rPr>
                <w:rFonts w:hint="eastAsia"/>
              </w:rPr>
              <w:t>过滤技术</w:t>
            </w:r>
          </w:p>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PPF</w:t>
            </w:r>
            <w:r w:rsidRPr="00FE596E">
              <w:rPr>
                <w:rFonts w:hint="eastAsia"/>
              </w:rPr>
              <w:t>：对自来水进行预处理，拦截水中泥沙、颗粒和胶体等杂质</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活性炭</w:t>
            </w:r>
            <w:r w:rsidRPr="00FE596E">
              <w:rPr>
                <w:rFonts w:hint="eastAsia"/>
              </w:rPr>
              <w:t>+KDF</w:t>
            </w:r>
            <w:r w:rsidRPr="00FE596E">
              <w:rPr>
                <w:rFonts w:hint="eastAsia"/>
              </w:rPr>
              <w:t>：初步拦截重金属和控制结垢吸附水中异味、异色、余氯、氯化物、卤化物、有机物等有害物质</w:t>
            </w:r>
          </w:p>
        </w:tc>
      </w:tr>
      <w:tr w:rsidR="007A2952" w:rsidRPr="00FE596E" w:rsidTr="00D600F9">
        <w:trPr>
          <w:jc w:val="center"/>
        </w:trPr>
        <w:tc>
          <w:tcPr>
            <w:tcW w:w="871" w:type="pct"/>
            <w:vMerge/>
            <w:vAlign w:val="center"/>
          </w:tcPr>
          <w:p w:rsidR="007A2952" w:rsidRPr="00FE596E" w:rsidRDefault="007A2952" w:rsidP="00D600F9">
            <w:pPr>
              <w:ind w:firstLineChars="200" w:firstLine="420"/>
              <w:rPr>
                <w:szCs w:val="21"/>
              </w:rPr>
            </w:pPr>
          </w:p>
        </w:tc>
        <w:tc>
          <w:tcPr>
            <w:tcW w:w="4129" w:type="pct"/>
          </w:tcPr>
          <w:p w:rsidR="007A2952" w:rsidRPr="00FE596E" w:rsidRDefault="007A2952" w:rsidP="00D600F9">
            <w:pPr>
              <w:jc w:val="left"/>
              <w:rPr>
                <w:szCs w:val="21"/>
              </w:rPr>
            </w:pPr>
            <w:r w:rsidRPr="00C40FF7">
              <w:rPr>
                <w:rFonts w:hint="eastAsia"/>
                <w:szCs w:val="21"/>
              </w:rPr>
              <w:t>颗粒活性炭：改善口感</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载银活性炭：增强抑菌功能，进一步提升口感及水质安全等级</w:t>
            </w:r>
          </w:p>
        </w:tc>
      </w:tr>
      <w:tr w:rsidR="007A2952" w:rsidRPr="00FE596E" w:rsidTr="00D600F9">
        <w:trPr>
          <w:trHeight w:val="719"/>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专业余氯吸附滤料：高效去除自来水中因采用氯消毒而产生的三氯甲烷、四氯化碳等致癌氯化合物</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0.0001</w:t>
            </w:r>
            <w:r w:rsidRPr="00FE596E">
              <w:rPr>
                <w:rFonts w:hint="eastAsia"/>
              </w:rPr>
              <w:t>微米逆渗透膜：采用万分之一微米级的陶氏原装进口逆渗透膜，有效过滤农药、苯酚、溴酸盐等化学污染物，深度滤除重金属；</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395F0B">
              <w:rPr>
                <w:rFonts w:hint="eastAsia"/>
                <w:szCs w:val="21"/>
              </w:rPr>
              <w:t>废水节水率要求不低于</w:t>
            </w:r>
            <w:r w:rsidRPr="00395F0B">
              <w:rPr>
                <w:rFonts w:hint="eastAsia"/>
                <w:szCs w:val="21"/>
              </w:rPr>
              <w:t>75%</w:t>
            </w:r>
            <w:r w:rsidRPr="00395F0B">
              <w:rPr>
                <w:rFonts w:hint="eastAsia"/>
                <w:szCs w:val="21"/>
              </w:rPr>
              <w:t>（即进水</w:t>
            </w:r>
            <w:r w:rsidRPr="00395F0B">
              <w:rPr>
                <w:rFonts w:hint="eastAsia"/>
                <w:szCs w:val="21"/>
              </w:rPr>
              <w:t>1L=</w:t>
            </w:r>
            <w:r w:rsidRPr="00395F0B">
              <w:rPr>
                <w:rFonts w:hint="eastAsia"/>
                <w:szCs w:val="21"/>
              </w:rPr>
              <w:t>纯水</w:t>
            </w:r>
            <w:r w:rsidRPr="00395F0B">
              <w:rPr>
                <w:rFonts w:hint="eastAsia"/>
                <w:szCs w:val="21"/>
              </w:rPr>
              <w:t>75%+</w:t>
            </w:r>
            <w:r w:rsidRPr="00395F0B">
              <w:rPr>
                <w:rFonts w:hint="eastAsia"/>
                <w:szCs w:val="21"/>
              </w:rPr>
              <w:t>废水</w:t>
            </w:r>
            <w:r w:rsidRPr="00395F0B">
              <w:rPr>
                <w:rFonts w:hint="eastAsia"/>
                <w:szCs w:val="21"/>
              </w:rPr>
              <w:t>25%</w:t>
            </w:r>
            <w:r w:rsidRPr="00395F0B">
              <w:rPr>
                <w:rFonts w:hint="eastAsia"/>
                <w:szCs w:val="21"/>
              </w:rPr>
              <w:t>）</w:t>
            </w:r>
          </w:p>
        </w:tc>
      </w:tr>
      <w:tr w:rsidR="007A2952" w:rsidRPr="00FE596E" w:rsidTr="00D600F9">
        <w:trPr>
          <w:jc w:val="center"/>
        </w:trPr>
        <w:tc>
          <w:tcPr>
            <w:tcW w:w="871" w:type="pct"/>
            <w:vAlign w:val="center"/>
          </w:tcPr>
          <w:p w:rsidR="007A2952" w:rsidRPr="00FE596E" w:rsidRDefault="007A2952" w:rsidP="00D600F9">
            <w:pPr>
              <w:ind w:firstLineChars="200" w:firstLine="420"/>
            </w:pPr>
            <w:r w:rsidRPr="00FE596E">
              <w:rPr>
                <w:rFonts w:hint="eastAsia"/>
              </w:rPr>
              <w:t>杀菌技术</w:t>
            </w:r>
          </w:p>
        </w:tc>
        <w:tc>
          <w:tcPr>
            <w:tcW w:w="4129" w:type="pct"/>
          </w:tcPr>
          <w:p w:rsidR="007A2952" w:rsidRPr="00FE596E" w:rsidRDefault="007A2952" w:rsidP="00D600F9">
            <w:pPr>
              <w:jc w:val="left"/>
            </w:pPr>
            <w:r w:rsidRPr="00FE596E">
              <w:rPr>
                <w:rFonts w:hint="eastAsia"/>
              </w:rPr>
              <w:t>制水主机和末端机采用臭氧杀菌技术，预防二次污染</w:t>
            </w:r>
          </w:p>
        </w:tc>
      </w:tr>
      <w:tr w:rsidR="007A2952" w:rsidRPr="00FE596E" w:rsidTr="00D600F9">
        <w:trPr>
          <w:jc w:val="center"/>
        </w:trPr>
        <w:tc>
          <w:tcPr>
            <w:tcW w:w="871" w:type="pct"/>
            <w:vMerge w:val="restart"/>
            <w:vAlign w:val="center"/>
          </w:tcPr>
          <w:p w:rsidR="007A2952" w:rsidRPr="00FE596E" w:rsidRDefault="007A2952" w:rsidP="00D600F9">
            <w:pPr>
              <w:jc w:val="center"/>
            </w:pPr>
            <w:r w:rsidRPr="00FE596E">
              <w:rPr>
                <w:rFonts w:hint="eastAsia"/>
              </w:rPr>
              <w:t>技术参数</w:t>
            </w:r>
          </w:p>
          <w:p w:rsidR="007A2952" w:rsidRPr="00FE596E" w:rsidRDefault="007A2952" w:rsidP="00D600F9">
            <w:pPr>
              <w:jc w:val="center"/>
              <w:rPr>
                <w:szCs w:val="21"/>
              </w:rPr>
            </w:pPr>
            <w:r>
              <w:t>50</w:t>
            </w:r>
            <w:r>
              <w:rPr>
                <w:rFonts w:hint="eastAsia"/>
              </w:rPr>
              <w:t>人饮用</w:t>
            </w:r>
          </w:p>
          <w:p w:rsidR="007A2952" w:rsidRPr="00FE596E" w:rsidRDefault="007A2952" w:rsidP="00D600F9">
            <w:pPr>
              <w:ind w:firstLineChars="100" w:firstLine="210"/>
              <w:jc w:val="center"/>
              <w:rPr>
                <w:szCs w:val="21"/>
              </w:rPr>
            </w:pPr>
          </w:p>
          <w:p w:rsidR="007A2952" w:rsidRPr="00FE596E" w:rsidRDefault="007A2952" w:rsidP="00D600F9">
            <w:pPr>
              <w:ind w:firstLineChars="200" w:firstLine="420"/>
              <w:jc w:val="center"/>
            </w:pPr>
          </w:p>
        </w:tc>
        <w:tc>
          <w:tcPr>
            <w:tcW w:w="4129" w:type="pct"/>
          </w:tcPr>
          <w:p w:rsidR="007A2952" w:rsidRPr="00395F0B" w:rsidRDefault="007A2952" w:rsidP="00D600F9">
            <w:pPr>
              <w:jc w:val="left"/>
            </w:pPr>
            <w:r w:rsidRPr="00395F0B">
              <w:rPr>
                <w:rFonts w:hint="eastAsia"/>
              </w:rPr>
              <w:t>RO</w:t>
            </w:r>
            <w:r w:rsidRPr="00395F0B">
              <w:rPr>
                <w:rFonts w:hint="eastAsia"/>
              </w:rPr>
              <w:t>逆渗透透膜规格</w:t>
            </w:r>
            <w:r w:rsidRPr="00395F0B">
              <w:rPr>
                <w:rFonts w:ascii="宋体" w:hAnsi="宋体" w:cs="宋体" w:hint="eastAsia"/>
              </w:rPr>
              <w:t>≧</w:t>
            </w:r>
            <w:r w:rsidRPr="00395F0B">
              <w:rPr>
                <w:rFonts w:hint="eastAsia"/>
                <w:szCs w:val="21"/>
              </w:rPr>
              <w:t>50G</w:t>
            </w:r>
          </w:p>
        </w:tc>
      </w:tr>
      <w:tr w:rsidR="007A2952" w:rsidRPr="00FE596E" w:rsidTr="00D600F9">
        <w:trPr>
          <w:jc w:val="center"/>
        </w:trPr>
        <w:tc>
          <w:tcPr>
            <w:tcW w:w="871" w:type="pct"/>
            <w:vMerge/>
            <w:vAlign w:val="center"/>
          </w:tcPr>
          <w:p w:rsidR="007A2952" w:rsidRPr="00FE596E" w:rsidRDefault="007A2952" w:rsidP="00D600F9">
            <w:pPr>
              <w:ind w:firstLineChars="100" w:firstLine="210"/>
              <w:jc w:val="center"/>
            </w:pPr>
          </w:p>
        </w:tc>
        <w:tc>
          <w:tcPr>
            <w:tcW w:w="4129" w:type="pct"/>
          </w:tcPr>
          <w:p w:rsidR="007A2952" w:rsidRPr="00395F0B" w:rsidRDefault="007A2952" w:rsidP="00D600F9">
            <w:pPr>
              <w:jc w:val="left"/>
            </w:pPr>
            <w:r w:rsidRPr="00395F0B">
              <w:rPr>
                <w:rFonts w:hint="eastAsia"/>
              </w:rPr>
              <w:t>RO</w:t>
            </w:r>
            <w:r w:rsidRPr="00395F0B">
              <w:rPr>
                <w:rFonts w:hint="eastAsia"/>
              </w:rPr>
              <w:t>反渗透膜材质品牌要求：陶氏（</w:t>
            </w:r>
            <w:r w:rsidRPr="00395F0B">
              <w:rPr>
                <w:rFonts w:hint="eastAsia"/>
              </w:rPr>
              <w:t>DOW</w:t>
            </w:r>
            <w:r w:rsidRPr="00395F0B">
              <w:rPr>
                <w:rFonts w:hint="eastAsia"/>
              </w:rPr>
              <w:t>）、世韩（</w:t>
            </w:r>
            <w:r w:rsidRPr="00395F0B">
              <w:rPr>
                <w:rFonts w:hint="eastAsia"/>
              </w:rPr>
              <w:t>CSM</w:t>
            </w:r>
            <w:r w:rsidRPr="00395F0B">
              <w:rPr>
                <w:rFonts w:hint="eastAsia"/>
              </w:rPr>
              <w:t>）、通用</w:t>
            </w:r>
            <w:r w:rsidRPr="00395F0B">
              <w:rPr>
                <w:rFonts w:hint="eastAsia"/>
              </w:rPr>
              <w:t>(GE)</w:t>
            </w:r>
            <w:r w:rsidRPr="00395F0B">
              <w:rPr>
                <w:rFonts w:hint="eastAsia"/>
              </w:rPr>
              <w:t>等</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395F0B" w:rsidRDefault="007A2952" w:rsidP="00D600F9">
            <w:pPr>
              <w:jc w:val="left"/>
            </w:pPr>
            <w:r w:rsidRPr="00395F0B">
              <w:rPr>
                <w:rFonts w:hint="eastAsia"/>
              </w:rPr>
              <w:t>额定功率</w:t>
            </w:r>
            <w:r w:rsidRPr="00395F0B">
              <w:t>≦</w:t>
            </w:r>
            <w:r w:rsidRPr="00395F0B">
              <w:rPr>
                <w:rFonts w:hint="eastAsia"/>
                <w:szCs w:val="21"/>
              </w:rPr>
              <w:t>600W</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395F0B" w:rsidRDefault="007A2952" w:rsidP="00D600F9">
            <w:pPr>
              <w:jc w:val="left"/>
            </w:pPr>
            <w:r w:rsidRPr="00395F0B">
              <w:rPr>
                <w:rFonts w:hint="eastAsia"/>
              </w:rPr>
              <w:t>额定总净水量</w:t>
            </w:r>
            <w:r w:rsidRPr="00395F0B">
              <w:t>≦</w:t>
            </w:r>
            <w:r w:rsidRPr="00395F0B">
              <w:rPr>
                <w:rFonts w:hint="eastAsia"/>
                <w:szCs w:val="21"/>
              </w:rPr>
              <w:t>2000L</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395F0B" w:rsidRDefault="007A2952" w:rsidP="00D600F9">
            <w:pPr>
              <w:jc w:val="left"/>
            </w:pPr>
            <w:r w:rsidRPr="00395F0B">
              <w:rPr>
                <w:rFonts w:hint="eastAsia"/>
              </w:rPr>
              <w:t>净水流量</w:t>
            </w:r>
            <w:r w:rsidRPr="00395F0B">
              <w:t>≧</w:t>
            </w:r>
            <w:r w:rsidRPr="00395F0B">
              <w:rPr>
                <w:rFonts w:hint="eastAsia"/>
                <w:szCs w:val="21"/>
              </w:rPr>
              <w:t>6L</w:t>
            </w:r>
            <w:r w:rsidRPr="00395F0B">
              <w:rPr>
                <w:rFonts w:hint="eastAsia"/>
              </w:rPr>
              <w:t>/H</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395F0B" w:rsidRDefault="007A2952" w:rsidP="00D600F9">
            <w:pPr>
              <w:jc w:val="left"/>
            </w:pPr>
            <w:r w:rsidRPr="00395F0B">
              <w:rPr>
                <w:rFonts w:hint="eastAsia"/>
              </w:rPr>
              <w:t>占地面积</w:t>
            </w:r>
            <w:r w:rsidRPr="00395F0B">
              <w:rPr>
                <w:rFonts w:ascii="宋体" w:hAnsi="宋体" w:cs="宋体" w:hint="eastAsia"/>
              </w:rPr>
              <w:t>≦</w:t>
            </w:r>
            <w:r w:rsidRPr="00395F0B">
              <w:rPr>
                <w:rFonts w:hint="eastAsia"/>
                <w:szCs w:val="21"/>
              </w:rPr>
              <w:t>0.15</w:t>
            </w:r>
            <w:r w:rsidRPr="00395F0B">
              <w:rPr>
                <w:rFonts w:hint="eastAsia"/>
              </w:rPr>
              <w:t>㎡</w:t>
            </w:r>
          </w:p>
        </w:tc>
      </w:tr>
      <w:tr w:rsidR="007A2952" w:rsidRPr="00FE596E" w:rsidTr="00D600F9">
        <w:trPr>
          <w:jc w:val="center"/>
        </w:trPr>
        <w:tc>
          <w:tcPr>
            <w:tcW w:w="871" w:type="pct"/>
            <w:vMerge w:val="restart"/>
            <w:vAlign w:val="center"/>
          </w:tcPr>
          <w:p w:rsidR="007A2952" w:rsidRPr="00FE596E" w:rsidRDefault="007A2952" w:rsidP="00D600F9">
            <w:pPr>
              <w:jc w:val="center"/>
            </w:pPr>
            <w:r w:rsidRPr="00FE596E">
              <w:rPr>
                <w:rFonts w:hint="eastAsia"/>
              </w:rPr>
              <w:t>技术参数</w:t>
            </w:r>
          </w:p>
          <w:p w:rsidR="007A2952" w:rsidRPr="007B2F0D" w:rsidRDefault="007A2952" w:rsidP="00D600F9">
            <w:pPr>
              <w:jc w:val="center"/>
              <w:rPr>
                <w:szCs w:val="21"/>
              </w:rPr>
            </w:pPr>
            <w:r>
              <w:t>100</w:t>
            </w:r>
            <w:r>
              <w:rPr>
                <w:rFonts w:hint="eastAsia"/>
              </w:rPr>
              <w:t>人饮用</w:t>
            </w:r>
          </w:p>
        </w:tc>
        <w:tc>
          <w:tcPr>
            <w:tcW w:w="4129" w:type="pct"/>
          </w:tcPr>
          <w:p w:rsidR="007A2952" w:rsidRPr="00395F0B" w:rsidRDefault="007A2952" w:rsidP="00D600F9">
            <w:pPr>
              <w:jc w:val="left"/>
            </w:pPr>
            <w:r>
              <w:rPr>
                <w:rFonts w:hint="eastAsia"/>
              </w:rPr>
              <w:t>RO</w:t>
            </w:r>
            <w:r>
              <w:rPr>
                <w:rFonts w:hint="eastAsia"/>
              </w:rPr>
              <w:t>逆渗透透膜规格≧</w:t>
            </w:r>
            <w:r>
              <w:rPr>
                <w:rFonts w:hint="eastAsia"/>
              </w:rPr>
              <w:t>600G</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CF4417" w:rsidRDefault="007A2952" w:rsidP="00D600F9">
            <w:pPr>
              <w:jc w:val="left"/>
            </w:pPr>
            <w:r>
              <w:rPr>
                <w:rFonts w:hint="eastAsia"/>
              </w:rPr>
              <w:t>RO</w:t>
            </w:r>
            <w:r>
              <w:rPr>
                <w:rFonts w:hint="eastAsia"/>
              </w:rPr>
              <w:t>反渗透膜材质品牌要求：原厂</w:t>
            </w:r>
            <w:r>
              <w:rPr>
                <w:rFonts w:hint="eastAsia"/>
              </w:rPr>
              <w:t>.</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7B2F0D" w:rsidRDefault="007A2952" w:rsidP="00D600F9">
            <w:pPr>
              <w:jc w:val="left"/>
            </w:pPr>
            <w:r>
              <w:rPr>
                <w:rFonts w:hint="eastAsia"/>
              </w:rPr>
              <w:t>额定功率≦</w:t>
            </w:r>
            <w:r>
              <w:rPr>
                <w:rFonts w:hint="eastAsia"/>
              </w:rPr>
              <w:t>2100W</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395F0B" w:rsidRDefault="007A2952" w:rsidP="00D600F9">
            <w:pPr>
              <w:jc w:val="left"/>
            </w:pPr>
            <w:r>
              <w:rPr>
                <w:rFonts w:hint="eastAsia"/>
              </w:rPr>
              <w:t>净水流量≧</w:t>
            </w:r>
            <w:r>
              <w:rPr>
                <w:rFonts w:hint="eastAsia"/>
              </w:rPr>
              <w:t>25L/H</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7B2F0D" w:rsidRDefault="007A2952" w:rsidP="00D600F9">
            <w:pPr>
              <w:jc w:val="left"/>
            </w:pPr>
            <w:r>
              <w:rPr>
                <w:rFonts w:hint="eastAsia"/>
              </w:rPr>
              <w:t>出水口要求：出水口≧</w:t>
            </w:r>
            <w:r>
              <w:rPr>
                <w:rFonts w:hint="eastAsia"/>
              </w:rPr>
              <w:t>1</w:t>
            </w:r>
            <w:r>
              <w:rPr>
                <w:rFonts w:hint="eastAsia"/>
              </w:rPr>
              <w:t>个，可提供≧</w:t>
            </w:r>
            <w:r>
              <w:rPr>
                <w:rFonts w:hint="eastAsia"/>
              </w:rPr>
              <w:t>90</w:t>
            </w:r>
            <w:r>
              <w:rPr>
                <w:rFonts w:hint="eastAsia"/>
              </w:rPr>
              <w:t>度热水和常温水</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395F0B" w:rsidRDefault="007A2952" w:rsidP="00D600F9">
            <w:pPr>
              <w:jc w:val="left"/>
            </w:pPr>
            <w:r>
              <w:rPr>
                <w:rFonts w:hint="eastAsia"/>
              </w:rPr>
              <w:t>占地面积≦</w:t>
            </w:r>
            <w:r>
              <w:rPr>
                <w:rFonts w:hint="eastAsia"/>
              </w:rPr>
              <w:t>0.3</w:t>
            </w:r>
            <w:r>
              <w:rPr>
                <w:rFonts w:hint="eastAsia"/>
              </w:rPr>
              <w:t>㎡</w:t>
            </w:r>
          </w:p>
        </w:tc>
      </w:tr>
      <w:tr w:rsidR="007A2952" w:rsidRPr="00FE596E" w:rsidTr="00D600F9">
        <w:trPr>
          <w:jc w:val="center"/>
        </w:trPr>
        <w:tc>
          <w:tcPr>
            <w:tcW w:w="871" w:type="pct"/>
            <w:vMerge/>
            <w:vAlign w:val="center"/>
          </w:tcPr>
          <w:p w:rsidR="007A2952" w:rsidRPr="00FE596E" w:rsidRDefault="007A2952" w:rsidP="00D600F9">
            <w:pPr>
              <w:ind w:firstLineChars="200" w:firstLine="420"/>
              <w:jc w:val="center"/>
            </w:pPr>
          </w:p>
        </w:tc>
        <w:tc>
          <w:tcPr>
            <w:tcW w:w="4129" w:type="pct"/>
          </w:tcPr>
          <w:p w:rsidR="007A2952" w:rsidRPr="00395F0B" w:rsidRDefault="007A2952" w:rsidP="00D600F9">
            <w:pPr>
              <w:jc w:val="left"/>
            </w:pPr>
            <w:r>
              <w:rPr>
                <w:rFonts w:hint="eastAsia"/>
              </w:rPr>
              <w:t>外观尺寸：高</w:t>
            </w:r>
            <w:r>
              <w:rPr>
                <w:rFonts w:hint="eastAsia"/>
              </w:rPr>
              <w:t>:</w:t>
            </w:r>
            <w:r>
              <w:rPr>
                <w:rFonts w:hint="eastAsia"/>
              </w:rPr>
              <w:t>小于</w:t>
            </w:r>
            <w:r>
              <w:rPr>
                <w:rFonts w:hint="eastAsia"/>
              </w:rPr>
              <w:t>1500mm</w:t>
            </w:r>
            <w:r>
              <w:rPr>
                <w:rFonts w:hint="eastAsia"/>
              </w:rPr>
              <w:t>、宽</w:t>
            </w:r>
            <w:r>
              <w:rPr>
                <w:rFonts w:hint="eastAsia"/>
              </w:rPr>
              <w:t>:</w:t>
            </w:r>
            <w:r>
              <w:rPr>
                <w:rFonts w:hint="eastAsia"/>
              </w:rPr>
              <w:t>小于</w:t>
            </w:r>
            <w:r>
              <w:rPr>
                <w:rFonts w:hint="eastAsia"/>
              </w:rPr>
              <w:t>550mm</w:t>
            </w:r>
            <w:r>
              <w:rPr>
                <w:rFonts w:hint="eastAsia"/>
              </w:rPr>
              <w:t>、厚</w:t>
            </w:r>
            <w:r>
              <w:rPr>
                <w:rFonts w:hint="eastAsia"/>
              </w:rPr>
              <w:t>:</w:t>
            </w:r>
            <w:r>
              <w:rPr>
                <w:rFonts w:hint="eastAsia"/>
              </w:rPr>
              <w:t>小于</w:t>
            </w:r>
            <w:r>
              <w:rPr>
                <w:rFonts w:hint="eastAsia"/>
              </w:rPr>
              <w:t>500mm</w:t>
            </w:r>
          </w:p>
        </w:tc>
      </w:tr>
      <w:tr w:rsidR="007A2952" w:rsidRPr="00FE596E" w:rsidTr="00D600F9">
        <w:trPr>
          <w:jc w:val="center"/>
        </w:trPr>
        <w:tc>
          <w:tcPr>
            <w:tcW w:w="871" w:type="pct"/>
            <w:vAlign w:val="center"/>
          </w:tcPr>
          <w:p w:rsidR="007A2952" w:rsidRPr="00FE596E" w:rsidRDefault="007A2952" w:rsidP="00D600F9">
            <w:pPr>
              <w:ind w:firstLineChars="200" w:firstLine="420"/>
            </w:pPr>
            <w:r w:rsidRPr="00FE596E">
              <w:rPr>
                <w:rFonts w:hint="eastAsia"/>
              </w:rPr>
              <w:t>出水水质</w:t>
            </w:r>
          </w:p>
        </w:tc>
        <w:tc>
          <w:tcPr>
            <w:tcW w:w="4129" w:type="pct"/>
          </w:tcPr>
          <w:p w:rsidR="007A2952" w:rsidRPr="00FE596E" w:rsidRDefault="007A2952" w:rsidP="00D600F9">
            <w:pPr>
              <w:jc w:val="left"/>
            </w:pPr>
            <w:r w:rsidRPr="00FE596E">
              <w:rPr>
                <w:rFonts w:hint="eastAsia"/>
              </w:rPr>
              <w:t>符合《生活饮用水水质处理器卫生安全与功能评价规范—反渗透处理装置》（</w:t>
            </w:r>
            <w:r w:rsidRPr="00FE596E">
              <w:rPr>
                <w:rFonts w:hint="eastAsia"/>
              </w:rPr>
              <w:t>2001</w:t>
            </w:r>
            <w:r w:rsidRPr="00FE596E">
              <w:rPr>
                <w:rFonts w:hint="eastAsia"/>
              </w:rPr>
              <w:t>的要求）或《饮用净水水质标准》</w:t>
            </w:r>
            <w:r w:rsidRPr="00FE596E">
              <w:rPr>
                <w:rFonts w:hint="eastAsia"/>
              </w:rPr>
              <w:t>CJ94</w:t>
            </w:r>
            <w:r w:rsidRPr="00FE596E">
              <w:rPr>
                <w:rFonts w:hint="eastAsia"/>
              </w:rPr>
              <w:t>—</w:t>
            </w:r>
            <w:r w:rsidRPr="00FE596E">
              <w:rPr>
                <w:rFonts w:hint="eastAsia"/>
              </w:rPr>
              <w:t>2005</w:t>
            </w:r>
          </w:p>
        </w:tc>
      </w:tr>
      <w:tr w:rsidR="007A2952" w:rsidRPr="00FE596E" w:rsidTr="00D600F9">
        <w:trPr>
          <w:jc w:val="center"/>
        </w:trPr>
        <w:tc>
          <w:tcPr>
            <w:tcW w:w="871" w:type="pct"/>
            <w:vMerge w:val="restart"/>
            <w:vAlign w:val="center"/>
          </w:tcPr>
          <w:p w:rsidR="007A2952" w:rsidRPr="00FE596E" w:rsidRDefault="007A2952" w:rsidP="00D600F9">
            <w:pPr>
              <w:ind w:firstLineChars="200" w:firstLine="420"/>
            </w:pPr>
            <w:r w:rsidRPr="00FE596E">
              <w:rPr>
                <w:rFonts w:hint="eastAsia"/>
              </w:rPr>
              <w:t>节能保护</w:t>
            </w:r>
          </w:p>
        </w:tc>
        <w:tc>
          <w:tcPr>
            <w:tcW w:w="4129" w:type="pct"/>
            <w:vAlign w:val="center"/>
          </w:tcPr>
          <w:p w:rsidR="007A2952" w:rsidRPr="00FE596E" w:rsidRDefault="007A2952" w:rsidP="00D600F9">
            <w:pPr>
              <w:jc w:val="left"/>
            </w:pPr>
            <w:r w:rsidRPr="00FE596E">
              <w:rPr>
                <w:rFonts w:hint="eastAsia"/>
              </w:rPr>
              <w:t>2</w:t>
            </w:r>
            <w:r w:rsidRPr="00FE596E">
              <w:rPr>
                <w:rFonts w:hint="eastAsia"/>
              </w:rPr>
              <w:t>小时无人饮水加热自动关闭，节约能源</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vAlign w:val="center"/>
          </w:tcPr>
          <w:p w:rsidR="007A2952" w:rsidRPr="00FE596E" w:rsidRDefault="007A2952" w:rsidP="00D600F9">
            <w:pPr>
              <w:jc w:val="left"/>
            </w:pPr>
            <w:r w:rsidRPr="00FE596E">
              <w:rPr>
                <w:rFonts w:hint="eastAsia"/>
              </w:rPr>
              <w:t>取水忘记关闭自动切断出水</w:t>
            </w:r>
          </w:p>
        </w:tc>
      </w:tr>
      <w:tr w:rsidR="007A2952" w:rsidRPr="00FE596E" w:rsidTr="00D600F9">
        <w:trPr>
          <w:jc w:val="center"/>
        </w:trPr>
        <w:tc>
          <w:tcPr>
            <w:tcW w:w="871" w:type="pct"/>
            <w:vAlign w:val="center"/>
          </w:tcPr>
          <w:p w:rsidR="007A2952" w:rsidRPr="00FE596E" w:rsidRDefault="007A2952" w:rsidP="00D600F9">
            <w:pPr>
              <w:ind w:firstLineChars="200" w:firstLine="420"/>
            </w:pPr>
            <w:r w:rsidRPr="00FE596E">
              <w:rPr>
                <w:rFonts w:hint="eastAsia"/>
              </w:rPr>
              <w:t>外壳材质</w:t>
            </w:r>
          </w:p>
        </w:tc>
        <w:tc>
          <w:tcPr>
            <w:tcW w:w="4129" w:type="pct"/>
            <w:vAlign w:val="center"/>
          </w:tcPr>
          <w:p w:rsidR="007A2952" w:rsidRPr="00FE596E" w:rsidRDefault="007A2952" w:rsidP="00D600F9">
            <w:pPr>
              <w:jc w:val="left"/>
            </w:pPr>
            <w:r w:rsidRPr="00FE596E">
              <w:rPr>
                <w:rFonts w:hint="eastAsia"/>
              </w:rPr>
              <w:t>防腐耐用（应进行防腐处理，</w:t>
            </w:r>
            <w:r w:rsidRPr="00FE596E">
              <w:rPr>
                <w:rFonts w:hint="eastAsia"/>
              </w:rPr>
              <w:t>304</w:t>
            </w:r>
            <w:r w:rsidRPr="00FE596E">
              <w:rPr>
                <w:rFonts w:hint="eastAsia"/>
              </w:rPr>
              <w:t>以上不锈钢最佳，塑料宜可，铁壳防腐次之）</w:t>
            </w:r>
          </w:p>
        </w:tc>
      </w:tr>
      <w:tr w:rsidR="007A2952" w:rsidRPr="00FE596E" w:rsidTr="00D600F9">
        <w:trPr>
          <w:jc w:val="center"/>
        </w:trPr>
        <w:tc>
          <w:tcPr>
            <w:tcW w:w="871" w:type="pct"/>
            <w:vMerge w:val="restart"/>
            <w:vAlign w:val="center"/>
          </w:tcPr>
          <w:p w:rsidR="007A2952" w:rsidRPr="00FE596E" w:rsidRDefault="007A2952" w:rsidP="00D600F9">
            <w:pPr>
              <w:ind w:firstLineChars="200" w:firstLine="420"/>
            </w:pPr>
          </w:p>
          <w:p w:rsidR="007A2952" w:rsidRPr="00FE596E" w:rsidRDefault="007A2952" w:rsidP="00D600F9">
            <w:pPr>
              <w:ind w:firstLineChars="200" w:firstLine="420"/>
            </w:pPr>
            <w:r w:rsidRPr="00FE596E">
              <w:rPr>
                <w:rFonts w:hint="eastAsia"/>
              </w:rPr>
              <w:t>资质认证</w:t>
            </w:r>
          </w:p>
        </w:tc>
        <w:tc>
          <w:tcPr>
            <w:tcW w:w="4129" w:type="pct"/>
          </w:tcPr>
          <w:p w:rsidR="007A2952" w:rsidRPr="00FE596E" w:rsidRDefault="007A2952" w:rsidP="00D600F9">
            <w:pPr>
              <w:jc w:val="left"/>
            </w:pPr>
            <w:r w:rsidRPr="00FE596E">
              <w:rPr>
                <w:rFonts w:hint="eastAsia"/>
              </w:rPr>
              <w:t>提供主机涉水批件原件审验复印件加盖公章留存</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提供分机涉水批件和</w:t>
            </w:r>
            <w:r w:rsidRPr="00FE596E">
              <w:rPr>
                <w:rFonts w:hint="eastAsia"/>
              </w:rPr>
              <w:t>CCC</w:t>
            </w:r>
            <w:r w:rsidRPr="00FE596E">
              <w:rPr>
                <w:rFonts w:hint="eastAsia"/>
              </w:rPr>
              <w:t>认证原件审验复印件加盖公章留存</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提供</w:t>
            </w:r>
            <w:r w:rsidRPr="00FE596E">
              <w:rPr>
                <w:rFonts w:hint="eastAsia"/>
              </w:rPr>
              <w:t>NSF</w:t>
            </w:r>
            <w:r>
              <w:rPr>
                <w:rFonts w:hint="eastAsia"/>
              </w:rPr>
              <w:t>产品、公司、工厂三项</w:t>
            </w:r>
            <w:r w:rsidRPr="00FE596E">
              <w:rPr>
                <w:rFonts w:hint="eastAsia"/>
              </w:rPr>
              <w:t>认证原件审验复印件加盖公章留存</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提供净水技术说明或第三方检测报告原件审验复印件加盖公章留存</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ascii="宋体" w:hAnsi="宋体" w:hint="eastAsia"/>
                <w:szCs w:val="21"/>
              </w:rPr>
              <w:t>必须</w:t>
            </w:r>
            <w:r w:rsidRPr="00FE596E">
              <w:rPr>
                <w:rFonts w:hint="eastAsia"/>
              </w:rPr>
              <w:t>提供净水杀菌技术说明或第三方检测报告原件审验复印件加盖公章留存</w:t>
            </w:r>
            <w:r w:rsidRPr="00FE596E">
              <w:rPr>
                <w:rFonts w:hint="eastAsia"/>
              </w:rPr>
              <w:t xml:space="preserve">    (</w:t>
            </w:r>
            <w:r w:rsidRPr="00FE596E">
              <w:rPr>
                <w:rFonts w:hint="eastAsia"/>
              </w:rPr>
              <w:t>检测报告中必须明确说明采用的是臭氧或紫外灯杀菌其中之一的技术证明</w:t>
            </w:r>
            <w:r w:rsidRPr="00FE596E">
              <w:rPr>
                <w:rFonts w:hint="eastAsia"/>
              </w:rPr>
              <w:t>)</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Default="007A2952" w:rsidP="00D600F9">
            <w:pPr>
              <w:jc w:val="left"/>
            </w:pPr>
            <w:r>
              <w:rPr>
                <w:rFonts w:hint="eastAsia"/>
              </w:rPr>
              <w:t>提供</w:t>
            </w:r>
            <w:r>
              <w:rPr>
                <w:rFonts w:hint="eastAsia"/>
              </w:rPr>
              <w:t xml:space="preserve">14001 </w:t>
            </w:r>
            <w:r>
              <w:rPr>
                <w:rFonts w:hint="eastAsia"/>
              </w:rPr>
              <w:t>环境管理体系认证证书，</w:t>
            </w:r>
            <w:r>
              <w:rPr>
                <w:rFonts w:hint="eastAsia"/>
              </w:rPr>
              <w:t xml:space="preserve">9001 </w:t>
            </w:r>
            <w:r>
              <w:rPr>
                <w:rFonts w:hint="eastAsia"/>
              </w:rPr>
              <w:t>质量管理体系认证证书原件审验复印件加盖公章留存</w:t>
            </w:r>
          </w:p>
        </w:tc>
      </w:tr>
      <w:tr w:rsidR="007A2952" w:rsidRPr="00FE596E" w:rsidTr="00D600F9">
        <w:trPr>
          <w:jc w:val="center"/>
        </w:trPr>
        <w:tc>
          <w:tcPr>
            <w:tcW w:w="871" w:type="pct"/>
            <w:vMerge/>
            <w:vAlign w:val="center"/>
          </w:tcPr>
          <w:p w:rsidR="007A2952" w:rsidRPr="00FE596E" w:rsidRDefault="007A2952" w:rsidP="00D600F9">
            <w:pPr>
              <w:ind w:firstLineChars="200" w:firstLine="420"/>
            </w:pPr>
          </w:p>
        </w:tc>
        <w:tc>
          <w:tcPr>
            <w:tcW w:w="4129" w:type="pct"/>
          </w:tcPr>
          <w:p w:rsidR="007A2952" w:rsidRPr="00FE596E" w:rsidRDefault="007A2952" w:rsidP="00D600F9">
            <w:pPr>
              <w:jc w:val="left"/>
            </w:pPr>
            <w:r w:rsidRPr="00FE596E">
              <w:rPr>
                <w:rFonts w:hint="eastAsia"/>
              </w:rPr>
              <w:t>提供保险公司承保合同原件审验复印件加盖公章留存</w:t>
            </w:r>
          </w:p>
        </w:tc>
      </w:tr>
    </w:tbl>
    <w:p w:rsidR="007A2952" w:rsidRPr="00FE596E" w:rsidRDefault="007A2952" w:rsidP="007A2952"/>
    <w:p w:rsidR="007A2952" w:rsidRPr="00FE596E" w:rsidRDefault="007A2952" w:rsidP="007A2952">
      <w:pPr>
        <w:pageBreakBefore/>
        <w:widowControl/>
        <w:numPr>
          <w:ilvl w:val="0"/>
          <w:numId w:val="21"/>
        </w:numPr>
        <w:spacing w:line="360" w:lineRule="auto"/>
        <w:jc w:val="left"/>
        <w:rPr>
          <w:b/>
        </w:rPr>
      </w:pPr>
      <w:r w:rsidRPr="00FE596E">
        <w:rPr>
          <w:rFonts w:hint="eastAsia"/>
          <w:b/>
        </w:rPr>
        <w:lastRenderedPageBreak/>
        <w:t>设备租赁服务要求</w:t>
      </w:r>
    </w:p>
    <w:tbl>
      <w:tblPr>
        <w:tblpPr w:leftFromText="180" w:rightFromText="180" w:vertAnchor="text" w:horzAnchor="page" w:tblpX="1800" w:tblpY="27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0"/>
        <w:gridCol w:w="6682"/>
      </w:tblGrid>
      <w:tr w:rsidR="007A2952" w:rsidRPr="00FE596E" w:rsidTr="00D600F9">
        <w:tc>
          <w:tcPr>
            <w:tcW w:w="1840" w:type="dxa"/>
          </w:tcPr>
          <w:p w:rsidR="007A2952" w:rsidRPr="00FE596E" w:rsidRDefault="007A2952" w:rsidP="00D600F9">
            <w:pPr>
              <w:jc w:val="center"/>
            </w:pPr>
            <w:r w:rsidRPr="00FE596E">
              <w:rPr>
                <w:rFonts w:hint="eastAsia"/>
              </w:rPr>
              <w:t>服务项</w:t>
            </w:r>
            <w:r w:rsidRPr="00FE596E">
              <w:rPr>
                <w:rFonts w:hint="eastAsia"/>
              </w:rPr>
              <w:t>/</w:t>
            </w:r>
          </w:p>
        </w:tc>
        <w:tc>
          <w:tcPr>
            <w:tcW w:w="6682" w:type="dxa"/>
          </w:tcPr>
          <w:p w:rsidR="007A2952" w:rsidRPr="00FE596E" w:rsidRDefault="007A2952" w:rsidP="00D600F9">
            <w:pPr>
              <w:jc w:val="center"/>
            </w:pPr>
            <w:r w:rsidRPr="00FE596E">
              <w:rPr>
                <w:rFonts w:hint="eastAsia"/>
              </w:rPr>
              <w:t>说明</w:t>
            </w:r>
          </w:p>
        </w:tc>
      </w:tr>
      <w:tr w:rsidR="007A2952" w:rsidRPr="00FE596E" w:rsidTr="00D600F9">
        <w:tc>
          <w:tcPr>
            <w:tcW w:w="1840" w:type="dxa"/>
            <w:vAlign w:val="center"/>
          </w:tcPr>
          <w:p w:rsidR="007A2952" w:rsidRPr="00FE596E" w:rsidRDefault="007A2952" w:rsidP="00D600F9">
            <w:pPr>
              <w:jc w:val="center"/>
            </w:pPr>
            <w:r w:rsidRPr="00FE596E">
              <w:rPr>
                <w:rFonts w:hint="eastAsia"/>
              </w:rPr>
              <w:t>滤芯自动更换提醒</w:t>
            </w:r>
          </w:p>
        </w:tc>
        <w:tc>
          <w:tcPr>
            <w:tcW w:w="6682" w:type="dxa"/>
          </w:tcPr>
          <w:p w:rsidR="007A2952" w:rsidRPr="00395F0B" w:rsidRDefault="007A2952" w:rsidP="007A2952">
            <w:pPr>
              <w:widowControl/>
              <w:numPr>
                <w:ilvl w:val="0"/>
                <w:numId w:val="22"/>
              </w:numPr>
            </w:pPr>
            <w:r w:rsidRPr="00FE596E">
              <w:rPr>
                <w:rFonts w:hint="eastAsia"/>
              </w:rPr>
              <w:t>滤芯达到净化上限即</w:t>
            </w:r>
            <w:r w:rsidRPr="00FE596E">
              <w:t>≧</w:t>
            </w:r>
            <w:r w:rsidRPr="00395F0B">
              <w:rPr>
                <w:rFonts w:hint="eastAsia"/>
                <w:szCs w:val="21"/>
              </w:rPr>
              <w:t>2000L</w:t>
            </w:r>
            <w:r w:rsidRPr="00395F0B">
              <w:rPr>
                <w:rFonts w:hint="eastAsia"/>
              </w:rPr>
              <w:t>,</w:t>
            </w:r>
            <w:r w:rsidRPr="00395F0B">
              <w:rPr>
                <w:rFonts w:hint="eastAsia"/>
              </w:rPr>
              <w:t>滤芯更换提示图标自动闪烁，</w:t>
            </w:r>
            <w:r w:rsidRPr="00395F0B">
              <w:rPr>
                <w:rFonts w:hint="eastAsia"/>
              </w:rPr>
              <w:t>48</w:t>
            </w:r>
            <w:r w:rsidRPr="00395F0B">
              <w:rPr>
                <w:rFonts w:hint="eastAsia"/>
              </w:rPr>
              <w:t>小时内不及时更滑滤芯，设备自动切断进水，保证水质安全。</w:t>
            </w:r>
          </w:p>
          <w:p w:rsidR="007A2952" w:rsidRPr="00FE596E" w:rsidRDefault="007A2952" w:rsidP="007A2952">
            <w:pPr>
              <w:widowControl/>
              <w:numPr>
                <w:ilvl w:val="0"/>
                <w:numId w:val="22"/>
              </w:numPr>
            </w:pPr>
            <w:r w:rsidRPr="00395F0B">
              <w:rPr>
                <w:rFonts w:hint="eastAsia"/>
              </w:rPr>
              <w:t>滤芯净化量</w:t>
            </w:r>
            <w:r w:rsidRPr="00395F0B">
              <w:rPr>
                <w:rFonts w:ascii="宋体" w:hAnsi="宋体" w:cs="宋体" w:hint="eastAsia"/>
              </w:rPr>
              <w:t>≦</w:t>
            </w:r>
            <w:r w:rsidRPr="00395F0B">
              <w:rPr>
                <w:rFonts w:hint="eastAsia"/>
                <w:szCs w:val="21"/>
              </w:rPr>
              <w:t>2000L</w:t>
            </w:r>
            <w:r w:rsidRPr="00395F0B">
              <w:rPr>
                <w:rFonts w:hint="eastAsia"/>
              </w:rPr>
              <w:t>，如滤芯更换提示图标闪烁，即为强制性水质检测提醒，同时更换滤芯，保证水</w:t>
            </w:r>
            <w:r w:rsidRPr="00FE596E">
              <w:rPr>
                <w:rFonts w:hint="eastAsia"/>
              </w:rPr>
              <w:t>质安全</w:t>
            </w:r>
          </w:p>
        </w:tc>
      </w:tr>
      <w:tr w:rsidR="007A2952" w:rsidRPr="00FE596E" w:rsidTr="00D600F9">
        <w:tc>
          <w:tcPr>
            <w:tcW w:w="1840" w:type="dxa"/>
            <w:vAlign w:val="center"/>
          </w:tcPr>
          <w:p w:rsidR="007A2952" w:rsidRPr="00FE596E" w:rsidRDefault="007A2952" w:rsidP="00D600F9">
            <w:pPr>
              <w:jc w:val="center"/>
            </w:pPr>
            <w:r w:rsidRPr="00FE596E">
              <w:rPr>
                <w:rFonts w:hint="eastAsia"/>
              </w:rPr>
              <w:t>节能</w:t>
            </w:r>
          </w:p>
        </w:tc>
        <w:tc>
          <w:tcPr>
            <w:tcW w:w="6682" w:type="dxa"/>
          </w:tcPr>
          <w:p w:rsidR="007A2952" w:rsidRPr="00FE596E" w:rsidRDefault="007A2952" w:rsidP="007A2952">
            <w:pPr>
              <w:widowControl/>
              <w:numPr>
                <w:ilvl w:val="0"/>
                <w:numId w:val="23"/>
              </w:numPr>
            </w:pPr>
            <w:r w:rsidRPr="00FE596E">
              <w:rPr>
                <w:rFonts w:hint="eastAsia"/>
              </w:rPr>
              <w:t>缺水时自动停止加热功能，防止干烧，保证人身和财产安全。</w:t>
            </w:r>
          </w:p>
          <w:p w:rsidR="007A2952" w:rsidRPr="00FE596E" w:rsidRDefault="007A2952" w:rsidP="007A2952">
            <w:pPr>
              <w:widowControl/>
              <w:numPr>
                <w:ilvl w:val="0"/>
                <w:numId w:val="23"/>
              </w:numPr>
            </w:pPr>
            <w:r w:rsidRPr="00FE596E">
              <w:rPr>
                <w:rFonts w:hint="eastAsia"/>
              </w:rPr>
              <w:t>2</w:t>
            </w:r>
            <w:r w:rsidRPr="00FE596E">
              <w:rPr>
                <w:rFonts w:hint="eastAsia"/>
              </w:rPr>
              <w:t>小时内无人饮用热水，自动停止加热功能，节电节能；如需要热水，只需重新轻触加热功能键即可。</w:t>
            </w:r>
          </w:p>
        </w:tc>
      </w:tr>
      <w:tr w:rsidR="007A2952" w:rsidRPr="00FE596E" w:rsidTr="00D600F9">
        <w:tc>
          <w:tcPr>
            <w:tcW w:w="1840" w:type="dxa"/>
            <w:vAlign w:val="center"/>
          </w:tcPr>
          <w:p w:rsidR="007A2952" w:rsidRPr="00FE596E" w:rsidRDefault="007A2952" w:rsidP="00D600F9">
            <w:pPr>
              <w:jc w:val="center"/>
            </w:pPr>
            <w:r w:rsidRPr="00FE596E">
              <w:rPr>
                <w:rFonts w:hint="eastAsia"/>
              </w:rPr>
              <w:t>自动清洗</w:t>
            </w:r>
          </w:p>
        </w:tc>
        <w:tc>
          <w:tcPr>
            <w:tcW w:w="6682" w:type="dxa"/>
          </w:tcPr>
          <w:p w:rsidR="007A2952" w:rsidRPr="00FE596E" w:rsidRDefault="007A2952" w:rsidP="00D600F9">
            <w:r w:rsidRPr="00FE596E">
              <w:rPr>
                <w:rFonts w:hint="eastAsia"/>
              </w:rPr>
              <w:t>每次制水前自动滤芯清洗，无需人工清洗设备，有效防止“二次污染”</w:t>
            </w:r>
          </w:p>
        </w:tc>
      </w:tr>
      <w:tr w:rsidR="007A2952" w:rsidRPr="00FE596E" w:rsidTr="00D600F9">
        <w:tc>
          <w:tcPr>
            <w:tcW w:w="1840" w:type="dxa"/>
          </w:tcPr>
          <w:p w:rsidR="007A2952" w:rsidRPr="00FE596E" w:rsidRDefault="007A2952" w:rsidP="00D600F9">
            <w:pPr>
              <w:jc w:val="center"/>
            </w:pPr>
            <w:r w:rsidRPr="00FE596E">
              <w:rPr>
                <w:rFonts w:hint="eastAsia"/>
              </w:rPr>
              <w:t>漏水保护</w:t>
            </w:r>
          </w:p>
        </w:tc>
        <w:tc>
          <w:tcPr>
            <w:tcW w:w="6682" w:type="dxa"/>
          </w:tcPr>
          <w:p w:rsidR="007A2952" w:rsidRPr="00FE596E" w:rsidRDefault="007A2952" w:rsidP="00D600F9">
            <w:r w:rsidRPr="00FE596E">
              <w:rPr>
                <w:rFonts w:hint="eastAsia"/>
                <w:szCs w:val="21"/>
              </w:rPr>
              <w:t>智能监测</w:t>
            </w:r>
            <w:r w:rsidRPr="00FE596E">
              <w:rPr>
                <w:rFonts w:hint="eastAsia"/>
              </w:rPr>
              <w:t>漏水</w:t>
            </w:r>
            <w:r w:rsidRPr="00FE596E">
              <w:rPr>
                <w:rFonts w:hint="eastAsia"/>
                <w:szCs w:val="21"/>
              </w:rPr>
              <w:t>，</w:t>
            </w:r>
            <w:r w:rsidRPr="00FE596E">
              <w:rPr>
                <w:rFonts w:hint="eastAsia"/>
              </w:rPr>
              <w:t>自动关闭进水和制水功能。</w:t>
            </w:r>
          </w:p>
        </w:tc>
      </w:tr>
      <w:tr w:rsidR="007A2952" w:rsidRPr="00FE596E" w:rsidTr="00D600F9">
        <w:tc>
          <w:tcPr>
            <w:tcW w:w="1840" w:type="dxa"/>
            <w:vAlign w:val="center"/>
          </w:tcPr>
          <w:p w:rsidR="007A2952" w:rsidRPr="00FE596E" w:rsidRDefault="007A2952" w:rsidP="00D600F9">
            <w:r w:rsidRPr="00FE596E">
              <w:rPr>
                <w:rFonts w:hint="eastAsia"/>
              </w:rPr>
              <w:t>自动杀菌</w:t>
            </w:r>
          </w:p>
        </w:tc>
        <w:tc>
          <w:tcPr>
            <w:tcW w:w="6682" w:type="dxa"/>
          </w:tcPr>
          <w:p w:rsidR="007A2952" w:rsidRPr="00FE596E" w:rsidRDefault="007A2952" w:rsidP="007A2952">
            <w:pPr>
              <w:widowControl/>
              <w:numPr>
                <w:ilvl w:val="0"/>
                <w:numId w:val="24"/>
              </w:numPr>
            </w:pPr>
            <w:r w:rsidRPr="00FE596E">
              <w:rPr>
                <w:rFonts w:hint="eastAsia"/>
              </w:rPr>
              <w:t>每次开机时，设备自动投放</w:t>
            </w:r>
            <w:r w:rsidRPr="00FE596E">
              <w:rPr>
                <w:rFonts w:hint="eastAsia"/>
              </w:rPr>
              <w:t>O3</w:t>
            </w:r>
            <w:r w:rsidRPr="00FE596E">
              <w:rPr>
                <w:rFonts w:hint="eastAsia"/>
              </w:rPr>
              <w:t>分子，杀菌消毒，保证水质安全。</w:t>
            </w:r>
          </w:p>
          <w:p w:rsidR="007A2952" w:rsidRPr="00FE596E" w:rsidRDefault="007A2952" w:rsidP="007A2952">
            <w:pPr>
              <w:widowControl/>
              <w:numPr>
                <w:ilvl w:val="0"/>
                <w:numId w:val="24"/>
              </w:numPr>
            </w:pPr>
            <w:r w:rsidRPr="00FE596E">
              <w:rPr>
                <w:rFonts w:hint="eastAsia"/>
              </w:rPr>
              <w:t>每</w:t>
            </w:r>
            <w:r w:rsidRPr="00FE596E">
              <w:rPr>
                <w:rFonts w:hint="eastAsia"/>
              </w:rPr>
              <w:t>4~8</w:t>
            </w:r>
            <w:r w:rsidRPr="00FE596E">
              <w:rPr>
                <w:rFonts w:hint="eastAsia"/>
              </w:rPr>
              <w:t>小时自动投放</w:t>
            </w:r>
            <w:r w:rsidRPr="00FE596E">
              <w:rPr>
                <w:rFonts w:hint="eastAsia"/>
              </w:rPr>
              <w:t>O3</w:t>
            </w:r>
            <w:r w:rsidRPr="00FE596E">
              <w:rPr>
                <w:rFonts w:hint="eastAsia"/>
              </w:rPr>
              <w:t>分子，有效控制细菌滋生，确保水质安全。</w:t>
            </w:r>
          </w:p>
        </w:tc>
      </w:tr>
      <w:tr w:rsidR="007A2952" w:rsidRPr="00FE596E" w:rsidTr="00D600F9">
        <w:tc>
          <w:tcPr>
            <w:tcW w:w="1840" w:type="dxa"/>
            <w:vAlign w:val="center"/>
          </w:tcPr>
          <w:p w:rsidR="007A2952" w:rsidRPr="00FE596E" w:rsidRDefault="007A2952" w:rsidP="00D600F9">
            <w:pPr>
              <w:jc w:val="center"/>
            </w:pPr>
            <w:r w:rsidRPr="00FE596E">
              <w:rPr>
                <w:rFonts w:hint="eastAsia"/>
              </w:rPr>
              <w:t>控制面板</w:t>
            </w:r>
          </w:p>
        </w:tc>
        <w:tc>
          <w:tcPr>
            <w:tcW w:w="6682" w:type="dxa"/>
          </w:tcPr>
          <w:p w:rsidR="007A2952" w:rsidRPr="00FE596E" w:rsidRDefault="007A2952" w:rsidP="00D600F9">
            <w:r w:rsidRPr="00FE596E">
              <w:rPr>
                <w:rFonts w:hint="eastAsia"/>
              </w:rPr>
              <w:t>清晰的图标，并以</w:t>
            </w:r>
            <w:r w:rsidRPr="00FE596E">
              <w:rPr>
                <w:rFonts w:hint="eastAsia"/>
                <w:szCs w:val="21"/>
              </w:rPr>
              <w:t>动画</w:t>
            </w:r>
            <w:r w:rsidRPr="00FE596E">
              <w:rPr>
                <w:rFonts w:hint="eastAsia"/>
              </w:rPr>
              <w:t>的效果显示</w:t>
            </w:r>
          </w:p>
        </w:tc>
      </w:tr>
      <w:tr w:rsidR="007A2952" w:rsidRPr="007B2F0D" w:rsidTr="00D600F9">
        <w:tc>
          <w:tcPr>
            <w:tcW w:w="1840" w:type="dxa"/>
            <w:vAlign w:val="center"/>
          </w:tcPr>
          <w:p w:rsidR="007A2952" w:rsidRPr="00FE596E" w:rsidRDefault="007A2952" w:rsidP="00D600F9">
            <w:pPr>
              <w:jc w:val="center"/>
            </w:pPr>
            <w:r w:rsidRPr="00FE596E">
              <w:rPr>
                <w:rFonts w:hint="eastAsia"/>
              </w:rPr>
              <w:t>服务要求</w:t>
            </w:r>
          </w:p>
        </w:tc>
        <w:tc>
          <w:tcPr>
            <w:tcW w:w="6682" w:type="dxa"/>
          </w:tcPr>
          <w:p w:rsidR="007A2952" w:rsidRPr="00FE596E" w:rsidRDefault="007A2952" w:rsidP="007A2952">
            <w:pPr>
              <w:widowControl/>
              <w:numPr>
                <w:ilvl w:val="0"/>
                <w:numId w:val="25"/>
              </w:numPr>
              <w:rPr>
                <w:color w:val="000000"/>
              </w:rPr>
            </w:pPr>
            <w:r w:rsidRPr="00FE596E">
              <w:rPr>
                <w:rFonts w:hint="eastAsia"/>
                <w:color w:val="000000"/>
              </w:rPr>
              <w:t>滤芯每年定期更换，确保用户的正常、安全饮水。</w:t>
            </w:r>
          </w:p>
          <w:p w:rsidR="007A2952" w:rsidRPr="00FE596E" w:rsidRDefault="007A2952" w:rsidP="007A2952">
            <w:pPr>
              <w:widowControl/>
              <w:numPr>
                <w:ilvl w:val="0"/>
                <w:numId w:val="25"/>
              </w:numPr>
              <w:rPr>
                <w:color w:val="000000"/>
              </w:rPr>
            </w:pPr>
            <w:r w:rsidRPr="00FE596E">
              <w:rPr>
                <w:rFonts w:hint="eastAsia"/>
                <w:color w:val="000000"/>
              </w:rPr>
              <w:t>24</w:t>
            </w:r>
            <w:r w:rsidRPr="00FE596E">
              <w:rPr>
                <w:rFonts w:hint="eastAsia"/>
                <w:color w:val="000000"/>
              </w:rPr>
              <w:t>小时接听用户的来电，同时定期回访，确保用户正常饮水和安全。</w:t>
            </w:r>
            <w:r w:rsidRPr="00FE596E">
              <w:rPr>
                <w:rFonts w:hint="eastAsia"/>
                <w:color w:val="000000"/>
              </w:rPr>
              <w:t>(</w:t>
            </w:r>
            <w:r w:rsidRPr="00FE596E">
              <w:rPr>
                <w:rFonts w:hint="eastAsia"/>
                <w:color w:val="000000"/>
              </w:rPr>
              <w:t>配备专属的客服人员</w:t>
            </w:r>
            <w:r w:rsidRPr="00FE596E">
              <w:rPr>
                <w:rFonts w:hint="eastAsia"/>
                <w:color w:val="000000"/>
              </w:rPr>
              <w:t>)</w:t>
            </w:r>
          </w:p>
          <w:p w:rsidR="007A2952" w:rsidRPr="00FE596E" w:rsidRDefault="007A2952" w:rsidP="007A2952">
            <w:pPr>
              <w:widowControl/>
              <w:numPr>
                <w:ilvl w:val="0"/>
                <w:numId w:val="25"/>
              </w:numPr>
              <w:rPr>
                <w:color w:val="000000"/>
              </w:rPr>
            </w:pPr>
            <w:r w:rsidRPr="00FE596E">
              <w:rPr>
                <w:rFonts w:hint="eastAsia"/>
                <w:color w:val="000000"/>
              </w:rPr>
              <w:t>每年</w:t>
            </w:r>
            <w:r w:rsidRPr="00FE596E">
              <w:rPr>
                <w:rFonts w:hint="eastAsia"/>
                <w:color w:val="000000"/>
              </w:rPr>
              <w:t>12</w:t>
            </w:r>
            <w:r w:rsidRPr="00FE596E">
              <w:rPr>
                <w:rFonts w:hint="eastAsia"/>
                <w:color w:val="000000"/>
              </w:rPr>
              <w:t>次，每月</w:t>
            </w:r>
            <w:r w:rsidRPr="00FE596E">
              <w:rPr>
                <w:rFonts w:hint="eastAsia"/>
                <w:color w:val="000000"/>
              </w:rPr>
              <w:t>1</w:t>
            </w:r>
            <w:r w:rsidRPr="00FE596E">
              <w:rPr>
                <w:rFonts w:hint="eastAsia"/>
                <w:color w:val="000000"/>
              </w:rPr>
              <w:t>次水质监测数据服务</w:t>
            </w:r>
            <w:r w:rsidRPr="00FE596E">
              <w:rPr>
                <w:rFonts w:hint="eastAsia"/>
                <w:color w:val="000000"/>
                <w:szCs w:val="21"/>
              </w:rPr>
              <w:t xml:space="preserve"> ,</w:t>
            </w:r>
            <w:r w:rsidRPr="00FE596E">
              <w:rPr>
                <w:rFonts w:hint="eastAsia"/>
                <w:color w:val="000000"/>
              </w:rPr>
              <w:t>每年一份第三方检测报告</w:t>
            </w:r>
            <w:r w:rsidRPr="00FE596E">
              <w:rPr>
                <w:rFonts w:hint="eastAsia"/>
                <w:color w:val="000000"/>
              </w:rPr>
              <w:t>(</w:t>
            </w:r>
            <w:r w:rsidRPr="00FE596E">
              <w:rPr>
                <w:rFonts w:hint="eastAsia"/>
                <w:color w:val="000000"/>
              </w:rPr>
              <w:t>配备专属的检测人员及上门服务</w:t>
            </w:r>
            <w:r w:rsidRPr="00FE596E">
              <w:rPr>
                <w:rFonts w:hint="eastAsia"/>
                <w:color w:val="000000"/>
              </w:rPr>
              <w:t>)</w:t>
            </w:r>
          </w:p>
          <w:p w:rsidR="007A2952" w:rsidRPr="00FE596E" w:rsidRDefault="007A2952" w:rsidP="00D600F9">
            <w:pPr>
              <w:rPr>
                <w:color w:val="000000"/>
              </w:rPr>
            </w:pPr>
          </w:p>
        </w:tc>
      </w:tr>
      <w:tr w:rsidR="007A2952" w:rsidRPr="00FE596E" w:rsidTr="00D600F9">
        <w:tc>
          <w:tcPr>
            <w:tcW w:w="1840" w:type="dxa"/>
            <w:vAlign w:val="center"/>
          </w:tcPr>
          <w:p w:rsidR="007A2952" w:rsidRPr="00FE596E" w:rsidRDefault="007A2952" w:rsidP="00D600F9">
            <w:pPr>
              <w:jc w:val="center"/>
            </w:pPr>
            <w:r w:rsidRPr="00FE596E">
              <w:rPr>
                <w:rFonts w:hint="eastAsia"/>
              </w:rPr>
              <w:t>服务团队</w:t>
            </w:r>
          </w:p>
        </w:tc>
        <w:tc>
          <w:tcPr>
            <w:tcW w:w="6682" w:type="dxa"/>
          </w:tcPr>
          <w:p w:rsidR="007A2952" w:rsidRPr="00FE596E" w:rsidRDefault="007A2952" w:rsidP="007A2952">
            <w:pPr>
              <w:widowControl/>
              <w:numPr>
                <w:ilvl w:val="0"/>
                <w:numId w:val="26"/>
              </w:numPr>
              <w:rPr>
                <w:color w:val="000000"/>
                <w:szCs w:val="21"/>
              </w:rPr>
            </w:pPr>
            <w:r w:rsidRPr="00FE596E">
              <w:rPr>
                <w:rFonts w:hint="eastAsia"/>
                <w:color w:val="000000"/>
              </w:rPr>
              <w:t>提供原厂的服务团队，青浦区域必须有一个服务站，服务站需配置专业的服务人员</w:t>
            </w:r>
            <w:r w:rsidRPr="00FE596E">
              <w:rPr>
                <w:rFonts w:hint="eastAsia"/>
                <w:color w:val="000000"/>
              </w:rPr>
              <w:t>3</w:t>
            </w:r>
            <w:r w:rsidRPr="00FE596E">
              <w:rPr>
                <w:rFonts w:hint="eastAsia"/>
                <w:color w:val="000000"/>
              </w:rPr>
              <w:t>名以上</w:t>
            </w:r>
          </w:p>
          <w:p w:rsidR="007A2952" w:rsidRPr="00FE596E" w:rsidRDefault="007A2952" w:rsidP="007A2952">
            <w:pPr>
              <w:widowControl/>
              <w:numPr>
                <w:ilvl w:val="0"/>
                <w:numId w:val="26"/>
              </w:numPr>
              <w:rPr>
                <w:color w:val="000000"/>
              </w:rPr>
            </w:pPr>
            <w:r w:rsidRPr="00FE596E">
              <w:rPr>
                <w:rFonts w:hint="eastAsia"/>
                <w:color w:val="000000"/>
                <w:szCs w:val="21"/>
              </w:rPr>
              <w:t>设置专门的配件仓库</w:t>
            </w:r>
            <w:r w:rsidRPr="00FE596E">
              <w:rPr>
                <w:rFonts w:hint="eastAsia"/>
                <w:color w:val="000000"/>
                <w:szCs w:val="21"/>
              </w:rPr>
              <w:t>,</w:t>
            </w:r>
            <w:r w:rsidRPr="00FE596E">
              <w:rPr>
                <w:rFonts w:hint="eastAsia"/>
                <w:color w:val="000000"/>
                <w:szCs w:val="21"/>
              </w:rPr>
              <w:t>配备专属维护人员现场维护</w:t>
            </w:r>
            <w:r w:rsidRPr="00FE596E">
              <w:rPr>
                <w:rFonts w:hint="eastAsia"/>
                <w:color w:val="000000"/>
                <w:szCs w:val="21"/>
              </w:rPr>
              <w:t>.</w:t>
            </w:r>
          </w:p>
        </w:tc>
      </w:tr>
      <w:tr w:rsidR="007A2952" w:rsidRPr="00FE596E" w:rsidTr="00D600F9">
        <w:tc>
          <w:tcPr>
            <w:tcW w:w="1840" w:type="dxa"/>
            <w:vAlign w:val="center"/>
          </w:tcPr>
          <w:p w:rsidR="007A2952" w:rsidRPr="00FE596E" w:rsidRDefault="007A2952" w:rsidP="00D600F9">
            <w:pPr>
              <w:jc w:val="center"/>
            </w:pPr>
            <w:r w:rsidRPr="00FE596E">
              <w:rPr>
                <w:rFonts w:hint="eastAsia"/>
              </w:rPr>
              <w:t>服务响应</w:t>
            </w:r>
          </w:p>
        </w:tc>
        <w:tc>
          <w:tcPr>
            <w:tcW w:w="6682" w:type="dxa"/>
          </w:tcPr>
          <w:p w:rsidR="007A2952" w:rsidRPr="00FE596E" w:rsidRDefault="007A2952" w:rsidP="00D600F9">
            <w:pPr>
              <w:rPr>
                <w:color w:val="000000"/>
              </w:rPr>
            </w:pPr>
            <w:r w:rsidRPr="00FE596E">
              <w:rPr>
                <w:rFonts w:hint="eastAsia"/>
                <w:color w:val="000000"/>
              </w:rPr>
              <w:t>24</w:t>
            </w:r>
            <w:r w:rsidRPr="00FE596E">
              <w:rPr>
                <w:rFonts w:hint="eastAsia"/>
                <w:color w:val="000000"/>
              </w:rPr>
              <w:t>小时</w:t>
            </w:r>
            <w:r w:rsidRPr="00FE596E">
              <w:rPr>
                <w:rFonts w:hint="eastAsia"/>
                <w:color w:val="000000"/>
              </w:rPr>
              <w:t>*365</w:t>
            </w:r>
            <w:r w:rsidRPr="00FE596E">
              <w:rPr>
                <w:rFonts w:hint="eastAsia"/>
                <w:color w:val="000000"/>
              </w:rPr>
              <w:t>天，</w:t>
            </w:r>
            <w:r w:rsidRPr="00FE596E">
              <w:rPr>
                <w:rFonts w:hint="eastAsia"/>
                <w:color w:val="000000"/>
              </w:rPr>
              <w:t>2</w:t>
            </w:r>
            <w:r w:rsidRPr="00FE596E">
              <w:rPr>
                <w:rFonts w:hint="eastAsia"/>
                <w:color w:val="000000"/>
              </w:rPr>
              <w:t>小时内解决设备断水；</w:t>
            </w:r>
            <w:r w:rsidRPr="00FE596E">
              <w:rPr>
                <w:rFonts w:hint="eastAsia"/>
                <w:color w:val="000000"/>
              </w:rPr>
              <w:t>7</w:t>
            </w:r>
            <w:r w:rsidRPr="00FE596E">
              <w:rPr>
                <w:rFonts w:hint="eastAsia"/>
                <w:color w:val="000000"/>
              </w:rPr>
              <w:t>小时内解决设备故障；</w:t>
            </w:r>
            <w:r w:rsidRPr="00FE596E">
              <w:rPr>
                <w:rFonts w:hint="eastAsia"/>
                <w:color w:val="000000"/>
              </w:rPr>
              <w:t>24</w:t>
            </w:r>
            <w:r w:rsidRPr="00FE596E">
              <w:rPr>
                <w:rFonts w:hint="eastAsia"/>
                <w:color w:val="000000"/>
              </w:rPr>
              <w:t>小时内解决大面积断水和设备故障</w:t>
            </w:r>
          </w:p>
        </w:tc>
      </w:tr>
      <w:tr w:rsidR="007A2952" w:rsidRPr="00FE596E" w:rsidTr="00D600F9">
        <w:tc>
          <w:tcPr>
            <w:tcW w:w="1840" w:type="dxa"/>
            <w:vAlign w:val="center"/>
          </w:tcPr>
          <w:p w:rsidR="007A2952" w:rsidRPr="00FE596E" w:rsidRDefault="007A2952" w:rsidP="00D600F9">
            <w:pPr>
              <w:jc w:val="center"/>
            </w:pPr>
            <w:r w:rsidRPr="00FE596E">
              <w:rPr>
                <w:rFonts w:hint="eastAsia"/>
              </w:rPr>
              <w:t>施工周期</w:t>
            </w:r>
          </w:p>
        </w:tc>
        <w:tc>
          <w:tcPr>
            <w:tcW w:w="6682" w:type="dxa"/>
          </w:tcPr>
          <w:p w:rsidR="007A2952" w:rsidRPr="00FE596E" w:rsidRDefault="007A2952" w:rsidP="00D600F9">
            <w:r w:rsidRPr="00FE596E">
              <w:rPr>
                <w:rFonts w:hint="eastAsia"/>
              </w:rPr>
              <w:t>要求合同签订后</w:t>
            </w:r>
            <w:r w:rsidRPr="00FE596E">
              <w:rPr>
                <w:rFonts w:hint="eastAsia"/>
                <w:szCs w:val="21"/>
              </w:rPr>
              <w:t>30</w:t>
            </w:r>
            <w:r w:rsidRPr="00FE596E">
              <w:rPr>
                <w:rFonts w:hint="eastAsia"/>
              </w:rPr>
              <w:t>天予以施工完成并通过验收。</w:t>
            </w:r>
          </w:p>
        </w:tc>
      </w:tr>
      <w:tr w:rsidR="007A2952" w:rsidRPr="00FE596E" w:rsidTr="00D600F9">
        <w:tc>
          <w:tcPr>
            <w:tcW w:w="1840" w:type="dxa"/>
            <w:vAlign w:val="center"/>
          </w:tcPr>
          <w:p w:rsidR="007A2952" w:rsidRPr="00FE596E" w:rsidRDefault="007A2952" w:rsidP="00D600F9">
            <w:pPr>
              <w:jc w:val="center"/>
            </w:pPr>
            <w:r w:rsidRPr="00FE596E">
              <w:rPr>
                <w:rFonts w:hint="eastAsia"/>
              </w:rPr>
              <w:t>付款方式</w:t>
            </w:r>
          </w:p>
        </w:tc>
        <w:tc>
          <w:tcPr>
            <w:tcW w:w="6682" w:type="dxa"/>
          </w:tcPr>
          <w:p w:rsidR="007A2952" w:rsidRPr="00FE596E" w:rsidRDefault="007A2952" w:rsidP="00D600F9">
            <w:r w:rsidRPr="00FE596E">
              <w:rPr>
                <w:rFonts w:hint="eastAsia"/>
              </w:rPr>
              <w:t>每年支付租赁费用</w:t>
            </w:r>
          </w:p>
        </w:tc>
      </w:tr>
    </w:tbl>
    <w:p w:rsidR="007A2952" w:rsidRPr="00FE596E" w:rsidRDefault="007A2952" w:rsidP="007A2952"/>
    <w:p w:rsidR="007A2952" w:rsidRPr="00FE596E" w:rsidRDefault="007A2952" w:rsidP="007A2952">
      <w:pPr>
        <w:rPr>
          <w:szCs w:val="21"/>
        </w:rPr>
      </w:pPr>
    </w:p>
    <w:p w:rsidR="007A2952" w:rsidRPr="00FE596E" w:rsidRDefault="007A2952" w:rsidP="007A2952">
      <w:pPr>
        <w:rPr>
          <w:szCs w:val="21"/>
        </w:rPr>
      </w:pPr>
    </w:p>
    <w:p w:rsidR="007A2952" w:rsidRPr="00FE596E" w:rsidRDefault="007A2952" w:rsidP="007A2952">
      <w:pPr>
        <w:rPr>
          <w:szCs w:val="21"/>
        </w:rPr>
      </w:pPr>
    </w:p>
    <w:p w:rsidR="007A2952" w:rsidRPr="00FE596E" w:rsidRDefault="007A2952" w:rsidP="007A2952">
      <w:pPr>
        <w:rPr>
          <w:szCs w:val="21"/>
        </w:rPr>
      </w:pPr>
    </w:p>
    <w:p w:rsidR="007A2952" w:rsidRPr="00FE596E" w:rsidRDefault="007A2952" w:rsidP="007A2952">
      <w:pPr>
        <w:spacing w:line="360" w:lineRule="auto"/>
        <w:rPr>
          <w:szCs w:val="21"/>
        </w:rPr>
      </w:pPr>
    </w:p>
    <w:p w:rsidR="007A2952" w:rsidRPr="00FE596E" w:rsidRDefault="007A2952" w:rsidP="007A2952">
      <w:pPr>
        <w:rPr>
          <w:szCs w:val="21"/>
        </w:rPr>
      </w:pPr>
    </w:p>
    <w:p w:rsidR="007A2952" w:rsidRPr="00FE596E" w:rsidRDefault="007A2952" w:rsidP="007A2952">
      <w:pPr>
        <w:widowControl/>
        <w:numPr>
          <w:ilvl w:val="0"/>
          <w:numId w:val="21"/>
        </w:numPr>
        <w:spacing w:line="360" w:lineRule="auto"/>
        <w:jc w:val="left"/>
        <w:rPr>
          <w:b/>
          <w:bCs/>
          <w:szCs w:val="21"/>
        </w:rPr>
      </w:pPr>
      <w:r w:rsidRPr="00FE596E">
        <w:rPr>
          <w:rFonts w:hint="eastAsia"/>
          <w:b/>
          <w:bCs/>
          <w:szCs w:val="21"/>
        </w:rPr>
        <w:t>要求提供</w:t>
      </w:r>
      <w:r w:rsidRPr="00FE596E">
        <w:rPr>
          <w:rFonts w:hint="eastAsia"/>
          <w:b/>
        </w:rPr>
        <w:t>直饮水设备</w:t>
      </w:r>
      <w:r w:rsidRPr="00FE596E">
        <w:rPr>
          <w:rFonts w:hint="eastAsia"/>
          <w:b/>
          <w:bCs/>
          <w:szCs w:val="21"/>
        </w:rPr>
        <w:t>租赁服务工程方案</w:t>
      </w:r>
    </w:p>
    <w:p w:rsidR="007A2952" w:rsidRPr="00FE596E" w:rsidRDefault="007A2952" w:rsidP="007A2952">
      <w:pPr>
        <w:spacing w:line="360" w:lineRule="auto"/>
        <w:ind w:firstLineChars="100" w:firstLine="210"/>
        <w:rPr>
          <w:szCs w:val="21"/>
        </w:rPr>
      </w:pPr>
      <w:r w:rsidRPr="00FE596E">
        <w:rPr>
          <w:rFonts w:hint="eastAsia"/>
          <w:szCs w:val="21"/>
        </w:rPr>
        <w:t>方案包括但不限于：</w:t>
      </w:r>
    </w:p>
    <w:p w:rsidR="007A2952" w:rsidRPr="00FE596E" w:rsidRDefault="007A2952" w:rsidP="007A2952">
      <w:pPr>
        <w:widowControl/>
        <w:numPr>
          <w:ilvl w:val="0"/>
          <w:numId w:val="27"/>
        </w:numPr>
        <w:spacing w:line="360" w:lineRule="auto"/>
        <w:rPr>
          <w:szCs w:val="21"/>
        </w:rPr>
      </w:pPr>
      <w:r w:rsidRPr="00FE596E">
        <w:rPr>
          <w:rFonts w:hint="eastAsia"/>
          <w:szCs w:val="21"/>
        </w:rPr>
        <w:t>整体设计方案</w:t>
      </w:r>
    </w:p>
    <w:p w:rsidR="007A2952" w:rsidRPr="00FE596E" w:rsidRDefault="007A2952" w:rsidP="007A2952">
      <w:pPr>
        <w:widowControl/>
        <w:numPr>
          <w:ilvl w:val="0"/>
          <w:numId w:val="27"/>
        </w:numPr>
        <w:spacing w:line="360" w:lineRule="auto"/>
        <w:rPr>
          <w:szCs w:val="21"/>
        </w:rPr>
      </w:pPr>
      <w:r w:rsidRPr="00FE596E">
        <w:rPr>
          <w:rFonts w:hint="eastAsia"/>
          <w:szCs w:val="21"/>
        </w:rPr>
        <w:t>饮水点分布图</w:t>
      </w:r>
    </w:p>
    <w:p w:rsidR="007A2952" w:rsidRPr="00FE596E" w:rsidRDefault="007A2952" w:rsidP="007A2952">
      <w:pPr>
        <w:widowControl/>
        <w:numPr>
          <w:ilvl w:val="0"/>
          <w:numId w:val="27"/>
        </w:numPr>
        <w:spacing w:line="360" w:lineRule="auto"/>
        <w:rPr>
          <w:szCs w:val="21"/>
        </w:rPr>
      </w:pPr>
      <w:r w:rsidRPr="00FE596E">
        <w:rPr>
          <w:rFonts w:hint="eastAsia"/>
          <w:szCs w:val="21"/>
        </w:rPr>
        <w:t>施工图纸</w:t>
      </w:r>
    </w:p>
    <w:p w:rsidR="007A2952" w:rsidRPr="00FE596E" w:rsidRDefault="007A2952" w:rsidP="007A2952">
      <w:pPr>
        <w:widowControl/>
        <w:numPr>
          <w:ilvl w:val="0"/>
          <w:numId w:val="27"/>
        </w:numPr>
        <w:spacing w:line="360" w:lineRule="auto"/>
        <w:rPr>
          <w:szCs w:val="21"/>
        </w:rPr>
      </w:pPr>
      <w:r w:rsidRPr="00FE596E">
        <w:rPr>
          <w:rFonts w:hint="eastAsia"/>
          <w:szCs w:val="21"/>
        </w:rPr>
        <w:t>施工计划方案</w:t>
      </w:r>
    </w:p>
    <w:p w:rsidR="007A2952" w:rsidRDefault="007A2952" w:rsidP="007A2952">
      <w:pPr>
        <w:spacing w:line="360" w:lineRule="auto"/>
        <w:ind w:left="992"/>
        <w:jc w:val="left"/>
        <w:rPr>
          <w:b/>
          <w:bCs/>
          <w:szCs w:val="21"/>
        </w:rPr>
      </w:pPr>
    </w:p>
    <w:p w:rsidR="007A2952" w:rsidRPr="009A3E96" w:rsidRDefault="007A2952" w:rsidP="007A2952">
      <w:pPr>
        <w:pageBreakBefore/>
        <w:widowControl/>
        <w:numPr>
          <w:ilvl w:val="0"/>
          <w:numId w:val="21"/>
        </w:numPr>
        <w:spacing w:line="360" w:lineRule="auto"/>
        <w:jc w:val="left"/>
        <w:rPr>
          <w:b/>
          <w:bCs/>
          <w:szCs w:val="21"/>
        </w:rPr>
      </w:pPr>
      <w:r w:rsidRPr="00FE596E">
        <w:rPr>
          <w:rFonts w:hint="eastAsia"/>
          <w:b/>
          <w:bCs/>
          <w:szCs w:val="21"/>
        </w:rPr>
        <w:lastRenderedPageBreak/>
        <w:t>资质要求及相关说明</w:t>
      </w:r>
    </w:p>
    <w:p w:rsidR="007A2952" w:rsidRPr="00FE596E" w:rsidRDefault="007A2952" w:rsidP="007A2952">
      <w:pPr>
        <w:pStyle w:val="af4"/>
        <w:spacing w:line="390" w:lineRule="atLeast"/>
        <w:ind w:firstLine="480"/>
        <w:rPr>
          <w:rFonts w:ascii="Times New Roman" w:hAnsi="Times New Roman"/>
          <w:kern w:val="2"/>
          <w:sz w:val="21"/>
          <w:szCs w:val="21"/>
        </w:rPr>
      </w:pPr>
      <w:r w:rsidRPr="00FE596E">
        <w:rPr>
          <w:rFonts w:ascii="Times New Roman" w:hAnsi="Times New Roman" w:hint="eastAsia"/>
          <w:kern w:val="2"/>
          <w:sz w:val="21"/>
          <w:szCs w:val="21"/>
        </w:rPr>
        <w:t>1</w:t>
      </w:r>
      <w:r w:rsidRPr="00FE596E">
        <w:rPr>
          <w:rFonts w:ascii="Times New Roman" w:hAnsi="Times New Roman" w:hint="eastAsia"/>
          <w:kern w:val="2"/>
          <w:sz w:val="21"/>
          <w:szCs w:val="21"/>
        </w:rPr>
        <w:t>、</w:t>
      </w:r>
      <w:r w:rsidRPr="00FE596E">
        <w:rPr>
          <w:rFonts w:ascii="Times New Roman" w:hAnsi="Times New Roman" w:hint="eastAsia"/>
          <w:kern w:val="2"/>
          <w:sz w:val="21"/>
        </w:rPr>
        <w:t>在</w:t>
      </w:r>
      <w:r w:rsidRPr="00FE596E">
        <w:rPr>
          <w:rFonts w:ascii="Times New Roman" w:hAnsi="Times New Roman" w:hint="eastAsia"/>
          <w:kern w:val="2"/>
          <w:sz w:val="21"/>
          <w:szCs w:val="21"/>
        </w:rPr>
        <w:t>中华人民共和国境内注册，具有</w:t>
      </w:r>
      <w:r w:rsidRPr="00FE596E">
        <w:rPr>
          <w:rFonts w:ascii="Times New Roman" w:hAnsi="Times New Roman" w:hint="eastAsia"/>
          <w:kern w:val="2"/>
          <w:sz w:val="21"/>
        </w:rPr>
        <w:t>独立</w:t>
      </w:r>
      <w:r w:rsidRPr="00FE596E">
        <w:rPr>
          <w:rFonts w:ascii="Times New Roman" w:hAnsi="Times New Roman" w:hint="eastAsia"/>
          <w:kern w:val="2"/>
          <w:sz w:val="21"/>
          <w:szCs w:val="21"/>
        </w:rPr>
        <w:t>法人资格和履行合同能力，具有良好的商业信誉和健全的财务会计制度，有依法缴纳税收和社会保障资金的良好记录，在近三年内的经营活动中没有重大违法记录；</w:t>
      </w:r>
    </w:p>
    <w:p w:rsidR="007A2952" w:rsidRPr="00FE596E" w:rsidRDefault="007A2952" w:rsidP="007A2952">
      <w:pPr>
        <w:pStyle w:val="af4"/>
        <w:spacing w:line="390" w:lineRule="atLeast"/>
        <w:ind w:firstLine="480"/>
        <w:rPr>
          <w:rFonts w:ascii="Times New Roman" w:hAnsi="Times New Roman"/>
          <w:kern w:val="2"/>
          <w:sz w:val="21"/>
          <w:szCs w:val="21"/>
        </w:rPr>
      </w:pPr>
      <w:r w:rsidRPr="00FE596E">
        <w:rPr>
          <w:rFonts w:ascii="Times New Roman" w:hAnsi="Times New Roman" w:hint="eastAsia"/>
          <w:kern w:val="2"/>
          <w:sz w:val="21"/>
          <w:szCs w:val="21"/>
        </w:rPr>
        <w:t>2</w:t>
      </w:r>
      <w:r w:rsidRPr="00FE596E">
        <w:rPr>
          <w:rFonts w:ascii="Times New Roman" w:hAnsi="Times New Roman" w:hint="eastAsia"/>
          <w:kern w:val="2"/>
          <w:sz w:val="21"/>
          <w:szCs w:val="21"/>
        </w:rPr>
        <w:t>、具有水处理经营范围的生产厂商或有水处理经营范围的生产厂商授权的经销商：投标产品生产制造厂家因故不能直接参与投标的，可以委托代理供应商代表其进行投标；投标产品生产制造厂家针对本项目的授权书原件由投标人在投标时装订入投标文件，否则将可能导致投标被拒绝；</w:t>
      </w:r>
    </w:p>
    <w:p w:rsidR="007A2952" w:rsidRPr="00FE596E" w:rsidRDefault="007A2952" w:rsidP="007A2952">
      <w:pPr>
        <w:pStyle w:val="af4"/>
        <w:spacing w:line="360" w:lineRule="auto"/>
        <w:ind w:firstLine="315"/>
        <w:rPr>
          <w:rFonts w:ascii="Times New Roman" w:hAnsi="Times New Roman"/>
          <w:kern w:val="2"/>
          <w:sz w:val="21"/>
        </w:rPr>
      </w:pPr>
      <w:r w:rsidRPr="00FE596E">
        <w:rPr>
          <w:rFonts w:ascii="Times New Roman" w:hAnsi="Times New Roman" w:hint="eastAsia"/>
          <w:kern w:val="2"/>
          <w:sz w:val="21"/>
          <w:szCs w:val="21"/>
        </w:rPr>
        <w:t>3</w:t>
      </w:r>
      <w:r w:rsidRPr="00FE596E">
        <w:rPr>
          <w:rFonts w:ascii="Times New Roman" w:hAnsi="Times New Roman" w:hint="eastAsia"/>
          <w:kern w:val="2"/>
          <w:sz w:val="21"/>
          <w:szCs w:val="21"/>
        </w:rPr>
        <w:t>、投标人具有较强的项目管理、技术服务和组织实施能力，须具有</w:t>
      </w:r>
      <w:r w:rsidRPr="00FE596E">
        <w:rPr>
          <w:rFonts w:ascii="Times New Roman" w:hAnsi="Times New Roman" w:hint="eastAsia"/>
          <w:kern w:val="2"/>
          <w:sz w:val="21"/>
        </w:rPr>
        <w:t>水处理设备</w:t>
      </w:r>
      <w:r w:rsidRPr="00FE596E">
        <w:rPr>
          <w:rFonts w:ascii="Times New Roman" w:hAnsi="Times New Roman" w:hint="eastAsia"/>
          <w:kern w:val="2"/>
          <w:sz w:val="21"/>
          <w:szCs w:val="21"/>
        </w:rPr>
        <w:t>的生产厂家或经销水处理设备的服务供应商，投标品牌和产品有较普遍的成功应用案例，能够满足本项目实施；</w:t>
      </w:r>
    </w:p>
    <w:p w:rsidR="007A2952" w:rsidRPr="00FE596E" w:rsidRDefault="007A2952" w:rsidP="007A2952">
      <w:pPr>
        <w:spacing w:line="360" w:lineRule="auto"/>
        <w:ind w:firstLineChars="200" w:firstLine="420"/>
        <w:jc w:val="left"/>
        <w:rPr>
          <w:szCs w:val="21"/>
        </w:rPr>
      </w:pPr>
      <w:r w:rsidRPr="00FE596E">
        <w:rPr>
          <w:rFonts w:hint="eastAsia"/>
          <w:szCs w:val="21"/>
        </w:rPr>
        <w:t>4</w:t>
      </w:r>
      <w:r w:rsidRPr="00FE596E">
        <w:rPr>
          <w:rFonts w:hint="eastAsia"/>
          <w:szCs w:val="21"/>
        </w:rPr>
        <w:t>、投标人在得到招标文件后可自行对现场和周围环境进行踏勘（不集中看现场），以获取有关编制投标文件所需的各种资料，如现有设备情况、材料加工、材料堆放及用水、电和道路运输等因素，都应在投标时一并考虑。一经中标，不得以不完全了解现场情况为借口，而提出延长合同期和提高合同价等要求。投标人应自行承担现场踏勘的责任和风险，踏勘现场的费用由投标人承担。</w:t>
      </w:r>
    </w:p>
    <w:p w:rsidR="007A2952" w:rsidRPr="00FE596E" w:rsidRDefault="007A2952" w:rsidP="007A2952">
      <w:pPr>
        <w:pStyle w:val="af4"/>
        <w:spacing w:line="390" w:lineRule="atLeast"/>
        <w:ind w:firstLine="480"/>
        <w:rPr>
          <w:rFonts w:ascii="Times New Roman" w:hAnsi="Times New Roman"/>
          <w:kern w:val="2"/>
          <w:sz w:val="21"/>
          <w:szCs w:val="21"/>
        </w:rPr>
      </w:pPr>
      <w:r>
        <w:rPr>
          <w:rFonts w:ascii="Times New Roman" w:hAnsi="Times New Roman" w:hint="eastAsia"/>
          <w:kern w:val="2"/>
          <w:sz w:val="21"/>
          <w:szCs w:val="21"/>
        </w:rPr>
        <w:t>5</w:t>
      </w:r>
      <w:r w:rsidRPr="003637FE">
        <w:rPr>
          <w:rFonts w:ascii="Times New Roman" w:hAnsi="Times New Roman" w:hint="eastAsia"/>
          <w:kern w:val="2"/>
          <w:sz w:val="21"/>
          <w:szCs w:val="21"/>
        </w:rPr>
        <w:t>、投标人应考虑该项目所租赁设备需符合招标人技术要求，并承担维保等相关工作。提供</w:t>
      </w:r>
      <w:r w:rsidRPr="003637FE">
        <w:rPr>
          <w:rFonts w:ascii="Times New Roman" w:hAnsi="Times New Roman" w:hint="eastAsia"/>
          <w:kern w:val="2"/>
          <w:sz w:val="21"/>
          <w:szCs w:val="21"/>
        </w:rPr>
        <w:t>201</w:t>
      </w:r>
      <w:r>
        <w:rPr>
          <w:rFonts w:ascii="Times New Roman" w:hAnsi="Times New Roman"/>
          <w:kern w:val="2"/>
          <w:sz w:val="21"/>
          <w:szCs w:val="21"/>
        </w:rPr>
        <w:t>8</w:t>
      </w:r>
      <w:r w:rsidRPr="003637FE">
        <w:rPr>
          <w:rFonts w:ascii="Times New Roman" w:hAnsi="Times New Roman" w:hint="eastAsia"/>
          <w:kern w:val="2"/>
          <w:sz w:val="21"/>
          <w:szCs w:val="21"/>
        </w:rPr>
        <w:t>年以来四个及其以上（含</w:t>
      </w:r>
      <w:r w:rsidRPr="003637FE">
        <w:rPr>
          <w:rFonts w:ascii="Times New Roman" w:hAnsi="Times New Roman" w:hint="eastAsia"/>
          <w:kern w:val="2"/>
          <w:sz w:val="21"/>
          <w:szCs w:val="21"/>
        </w:rPr>
        <w:t>4</w:t>
      </w:r>
      <w:r w:rsidRPr="003637FE">
        <w:rPr>
          <w:rFonts w:ascii="Times New Roman" w:hAnsi="Times New Roman" w:hint="eastAsia"/>
          <w:kern w:val="2"/>
          <w:sz w:val="21"/>
          <w:szCs w:val="21"/>
        </w:rPr>
        <w:t>个）类似项目业绩的的证明材料</w:t>
      </w:r>
      <w:r w:rsidRPr="003637FE">
        <w:rPr>
          <w:rFonts w:ascii="Times New Roman" w:hAnsi="Times New Roman" w:hint="eastAsia"/>
          <w:kern w:val="2"/>
          <w:sz w:val="21"/>
          <w:szCs w:val="21"/>
        </w:rPr>
        <w:t>(</w:t>
      </w:r>
      <w:r w:rsidRPr="003637FE">
        <w:rPr>
          <w:rFonts w:ascii="Times New Roman" w:hAnsi="Times New Roman" w:hint="eastAsia"/>
          <w:kern w:val="2"/>
          <w:sz w:val="21"/>
          <w:szCs w:val="21"/>
        </w:rPr>
        <w:t>类似项目业绩指同级别（高校）的实际租赁案例</w:t>
      </w:r>
      <w:r w:rsidRPr="003637FE">
        <w:rPr>
          <w:rFonts w:ascii="Times New Roman" w:hAnsi="Times New Roman" w:hint="eastAsia"/>
          <w:kern w:val="2"/>
          <w:sz w:val="21"/>
          <w:szCs w:val="21"/>
        </w:rPr>
        <w:t>)</w:t>
      </w:r>
      <w:r w:rsidRPr="003637FE">
        <w:rPr>
          <w:rFonts w:ascii="Times New Roman" w:hAnsi="Times New Roman" w:hint="eastAsia"/>
          <w:kern w:val="2"/>
          <w:sz w:val="21"/>
          <w:szCs w:val="21"/>
        </w:rPr>
        <w:t>（提供中标通知书或合同协议或生产销售合同等均可）。</w:t>
      </w:r>
    </w:p>
    <w:p w:rsidR="007A2952" w:rsidRPr="00584C0E" w:rsidRDefault="007A2952" w:rsidP="007A2952">
      <w:pPr>
        <w:pStyle w:val="af4"/>
        <w:spacing w:line="390" w:lineRule="atLeast"/>
        <w:ind w:firstLine="480"/>
        <w:rPr>
          <w:rFonts w:ascii="Times New Roman" w:hAnsi="Times New Roman"/>
          <w:kern w:val="2"/>
          <w:sz w:val="21"/>
          <w:szCs w:val="21"/>
        </w:rPr>
      </w:pPr>
      <w:r>
        <w:rPr>
          <w:rFonts w:ascii="Times New Roman" w:hAnsi="Times New Roman" w:hint="eastAsia"/>
          <w:kern w:val="2"/>
          <w:sz w:val="21"/>
          <w:szCs w:val="21"/>
        </w:rPr>
        <w:t>6</w:t>
      </w:r>
      <w:r w:rsidRPr="003637FE">
        <w:rPr>
          <w:rFonts w:ascii="Times New Roman" w:hAnsi="Times New Roman" w:hint="eastAsia"/>
          <w:kern w:val="2"/>
          <w:sz w:val="21"/>
          <w:szCs w:val="21"/>
        </w:rPr>
        <w:t>、</w:t>
      </w:r>
      <w:r>
        <w:rPr>
          <w:rFonts w:ascii="Times New Roman" w:hAnsi="Times New Roman" w:hint="eastAsia"/>
          <w:kern w:val="2"/>
          <w:sz w:val="21"/>
          <w:szCs w:val="21"/>
        </w:rPr>
        <w:t>投标人需为政府采购合格供应商，</w:t>
      </w:r>
      <w:r w:rsidRPr="003637FE">
        <w:rPr>
          <w:rFonts w:ascii="Times New Roman" w:hAnsi="Times New Roman" w:hint="eastAsia"/>
          <w:kern w:val="2"/>
          <w:sz w:val="21"/>
          <w:szCs w:val="21"/>
        </w:rPr>
        <w:t>投标文件中应提供投标人的相关资质、证明、税务登记证等材料以及投标人认为应提供的其它材料</w:t>
      </w:r>
      <w:r>
        <w:rPr>
          <w:rFonts w:ascii="Times New Roman" w:hAnsi="Times New Roman" w:hint="eastAsia"/>
          <w:kern w:val="2"/>
          <w:sz w:val="21"/>
          <w:szCs w:val="21"/>
        </w:rPr>
        <w:t>。</w:t>
      </w:r>
    </w:p>
    <w:p w:rsidR="00F86886" w:rsidRPr="00F86886" w:rsidRDefault="00F86886" w:rsidP="00F86886">
      <w:pPr>
        <w:spacing w:line="360" w:lineRule="auto"/>
        <w:rPr>
          <w:rFonts w:ascii="Calibri" w:hAnsi="Calibri"/>
          <w:sz w:val="24"/>
          <w:szCs w:val="24"/>
        </w:rPr>
      </w:pPr>
      <w:r w:rsidRPr="00F86886">
        <w:rPr>
          <w:rFonts w:ascii="Calibri" w:hAnsi="Calibri" w:hint="eastAsia"/>
          <w:sz w:val="24"/>
          <w:szCs w:val="24"/>
        </w:rPr>
        <w:t>。</w:t>
      </w:r>
    </w:p>
    <w:p w:rsidR="0042057D" w:rsidRPr="00F86886" w:rsidRDefault="0042057D" w:rsidP="0042057D">
      <w:pPr>
        <w:spacing w:line="560" w:lineRule="exact"/>
        <w:ind w:right="560"/>
        <w:rPr>
          <w:color w:val="000000"/>
          <w:sz w:val="28"/>
          <w:szCs w:val="28"/>
        </w:rPr>
      </w:pPr>
    </w:p>
    <w:p w:rsidR="0042057D" w:rsidRPr="0042057D" w:rsidRDefault="007A2952" w:rsidP="0042057D">
      <w:pPr>
        <w:spacing w:line="560" w:lineRule="exact"/>
        <w:ind w:right="560"/>
        <w:rPr>
          <w:color w:val="000000"/>
          <w:sz w:val="28"/>
          <w:szCs w:val="28"/>
        </w:rPr>
      </w:pPr>
      <w:r>
        <w:rPr>
          <w:color w:val="000000"/>
          <w:sz w:val="28"/>
          <w:szCs w:val="28"/>
        </w:rPr>
        <w:br w:type="page"/>
      </w:r>
    </w:p>
    <w:p w:rsidR="003437CD" w:rsidRPr="003437CD" w:rsidRDefault="003437CD" w:rsidP="003437CD">
      <w:pPr>
        <w:spacing w:line="360" w:lineRule="auto"/>
        <w:jc w:val="center"/>
        <w:outlineLvl w:val="0"/>
        <w:rPr>
          <w:rFonts w:ascii="宋体"/>
          <w:b/>
          <w:sz w:val="28"/>
        </w:rPr>
      </w:pPr>
      <w:bookmarkStart w:id="0" w:name="_GoBack"/>
      <w:bookmarkEnd w:id="0"/>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3437CD" w:rsidP="003437CD">
      <w:pPr>
        <w:spacing w:line="360" w:lineRule="auto"/>
        <w:ind w:firstLine="480"/>
        <w:rPr>
          <w:rFonts w:ascii="宋体"/>
          <w:sz w:val="24"/>
        </w:rPr>
      </w:pP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兹证明（姓名），性别年龄身份证号码</w:t>
      </w:r>
      <w:r w:rsidRPr="003D7F09">
        <w:rPr>
          <w:rFonts w:cs="宋体" w:hint="eastAsia"/>
          <w:sz w:val="28"/>
          <w:u w:val="single"/>
        </w:rPr>
        <w:t xml:space="preserve">     ，   </w:t>
      </w:r>
      <w:r w:rsidRPr="003D7F09">
        <w:rPr>
          <w:rFonts w:cs="宋体" w:hint="eastAsia"/>
        </w:rPr>
        <w:t>现任我单位职务，系本公司法定代表人（负责人）。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姓　　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务：_______________邮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　　　　　　　　　　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对如何及时完成的本项目服务内容进行阐述，须包括所承诺的时间进度、服务质量控制的主要保证措施等。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33F7" w:rsidRDefault="00F533F7">
      <w:r>
        <w:separator/>
      </w:r>
    </w:p>
  </w:endnote>
  <w:endnote w:type="continuationSeparator" w:id="1">
    <w:p w:rsidR="00F533F7" w:rsidRDefault="00F533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33F7" w:rsidRDefault="00F533F7">
      <w:r>
        <w:separator/>
      </w:r>
    </w:p>
  </w:footnote>
  <w:footnote w:type="continuationSeparator" w:id="1">
    <w:p w:rsidR="00F533F7" w:rsidRDefault="00F533F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16D2884"/>
    <w:multiLevelType w:val="hybridMultilevel"/>
    <w:tmpl w:val="F2C648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2A566D2"/>
    <w:multiLevelType w:val="multilevel"/>
    <w:tmpl w:val="12A566D2"/>
    <w:lvl w:ilvl="0">
      <w:start w:val="1"/>
      <w:numFmt w:val="decimal"/>
      <w:lvlText w:val="%1、"/>
      <w:lvlJc w:val="left"/>
      <w:pPr>
        <w:ind w:left="786" w:hanging="36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37B2EF7"/>
    <w:multiLevelType w:val="multilevel"/>
    <w:tmpl w:val="337B2EF7"/>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9">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0">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1">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CB56F90"/>
    <w:multiLevelType w:val="multilevel"/>
    <w:tmpl w:val="4CB56F90"/>
    <w:lvl w:ilvl="0">
      <w:start w:val="1"/>
      <w:numFmt w:val="japaneseCounting"/>
      <w:lvlText w:val="%1、"/>
      <w:lvlJc w:val="left"/>
      <w:pPr>
        <w:ind w:left="992" w:hanging="51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4">
    <w:nsid w:val="4CEF2857"/>
    <w:multiLevelType w:val="hybridMultilevel"/>
    <w:tmpl w:val="B7629A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3988597"/>
    <w:multiLevelType w:val="singleLevel"/>
    <w:tmpl w:val="53988597"/>
    <w:lvl w:ilvl="0">
      <w:start w:val="1"/>
      <w:numFmt w:val="decimal"/>
      <w:suff w:val="nothing"/>
      <w:lvlText w:val="%1、"/>
      <w:lvlJc w:val="left"/>
    </w:lvl>
  </w:abstractNum>
  <w:abstractNum w:abstractNumId="16">
    <w:nsid w:val="539886FF"/>
    <w:multiLevelType w:val="singleLevel"/>
    <w:tmpl w:val="539886FF"/>
    <w:lvl w:ilvl="0">
      <w:start w:val="1"/>
      <w:numFmt w:val="decimal"/>
      <w:suff w:val="nothing"/>
      <w:lvlText w:val="%1、"/>
      <w:lvlJc w:val="left"/>
    </w:lvl>
  </w:abstractNum>
  <w:abstractNum w:abstractNumId="17">
    <w:nsid w:val="53988A3C"/>
    <w:multiLevelType w:val="singleLevel"/>
    <w:tmpl w:val="53988A3C"/>
    <w:lvl w:ilvl="0">
      <w:start w:val="1"/>
      <w:numFmt w:val="decimal"/>
      <w:suff w:val="nothing"/>
      <w:lvlText w:val="%1、"/>
      <w:lvlJc w:val="left"/>
    </w:lvl>
  </w:abstractNum>
  <w:abstractNum w:abstractNumId="18">
    <w:nsid w:val="53988BF2"/>
    <w:multiLevelType w:val="singleLevel"/>
    <w:tmpl w:val="53988BF2"/>
    <w:lvl w:ilvl="0">
      <w:start w:val="1"/>
      <w:numFmt w:val="decimal"/>
      <w:suff w:val="nothing"/>
      <w:lvlText w:val="%1、"/>
      <w:lvlJc w:val="left"/>
    </w:lvl>
  </w:abstractNum>
  <w:abstractNum w:abstractNumId="19">
    <w:nsid w:val="53988F05"/>
    <w:multiLevelType w:val="singleLevel"/>
    <w:tmpl w:val="53988F05"/>
    <w:lvl w:ilvl="0">
      <w:start w:val="1"/>
      <w:numFmt w:val="decimal"/>
      <w:suff w:val="nothing"/>
      <w:lvlText w:val="%1、"/>
      <w:lvlJc w:val="left"/>
    </w:lvl>
  </w:abstractNum>
  <w:abstractNum w:abstractNumId="20">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21">
    <w:nsid w:val="5F5D43B1"/>
    <w:multiLevelType w:val="multilevel"/>
    <w:tmpl w:val="5F5D43B1"/>
    <w:lvl w:ilvl="0">
      <w:start w:val="1"/>
      <w:numFmt w:val="japaneseCounting"/>
      <w:lvlText w:val="（%1）"/>
      <w:lvlJc w:val="left"/>
      <w:pPr>
        <w:ind w:left="855" w:hanging="8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3">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4">
    <w:nsid w:val="7426273A"/>
    <w:multiLevelType w:val="multilevel"/>
    <w:tmpl w:val="7426273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3"/>
  </w:num>
  <w:num w:numId="2">
    <w:abstractNumId w:val="0"/>
  </w:num>
  <w:num w:numId="3">
    <w:abstractNumId w:val="25"/>
  </w:num>
  <w:num w:numId="4">
    <w:abstractNumId w:val="9"/>
  </w:num>
  <w:num w:numId="5">
    <w:abstractNumId w:val="10"/>
  </w:num>
  <w:num w:numId="6">
    <w:abstractNumId w:val="5"/>
  </w:num>
  <w:num w:numId="7">
    <w:abstractNumId w:val="20"/>
  </w:num>
  <w:num w:numId="8">
    <w:abstractNumId w:val="1"/>
  </w:num>
  <w:num w:numId="9">
    <w:abstractNumId w:val="22"/>
  </w:num>
  <w:num w:numId="10">
    <w:abstractNumId w:val="26"/>
  </w:num>
  <w:num w:numId="11">
    <w:abstractNumId w:val="7"/>
  </w:num>
  <w:num w:numId="12">
    <w:abstractNumId w:val="12"/>
  </w:num>
  <w:num w:numId="13">
    <w:abstractNumId w:val="11"/>
  </w:num>
  <w:num w:numId="14">
    <w:abstractNumId w:val="2"/>
  </w:num>
  <w:num w:numId="15">
    <w:abstractNumId w:val="6"/>
  </w:num>
  <w:num w:numId="16">
    <w:abstractNumId w:val="8"/>
  </w:num>
  <w:num w:numId="17">
    <w:abstractNumId w:val="21"/>
  </w:num>
  <w:num w:numId="18">
    <w:abstractNumId w:val="24"/>
  </w:num>
  <w:num w:numId="19">
    <w:abstractNumId w:val="3"/>
  </w:num>
  <w:num w:numId="20">
    <w:abstractNumId w:val="14"/>
  </w:num>
  <w:num w:numId="21">
    <w:abstractNumId w:val="13"/>
  </w:num>
  <w:num w:numId="22">
    <w:abstractNumId w:val="15"/>
  </w:num>
  <w:num w:numId="23">
    <w:abstractNumId w:val="16"/>
  </w:num>
  <w:num w:numId="24">
    <w:abstractNumId w:val="17"/>
  </w:num>
  <w:num w:numId="25">
    <w:abstractNumId w:val="18"/>
  </w:num>
  <w:num w:numId="26">
    <w:abstractNumId w:val="19"/>
  </w:num>
  <w:num w:numId="27">
    <w:abstractNumId w:val="4"/>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37A57"/>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D59A8"/>
    <w:rsid w:val="002E309C"/>
    <w:rsid w:val="002E32E4"/>
    <w:rsid w:val="002E3830"/>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11CD"/>
    <w:rsid w:val="00322C4D"/>
    <w:rsid w:val="0032460D"/>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1E4"/>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57D"/>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83E"/>
    <w:rsid w:val="00783CF2"/>
    <w:rsid w:val="0078563F"/>
    <w:rsid w:val="00785CB7"/>
    <w:rsid w:val="00785D48"/>
    <w:rsid w:val="00786105"/>
    <w:rsid w:val="00786B43"/>
    <w:rsid w:val="00797CF0"/>
    <w:rsid w:val="007A183F"/>
    <w:rsid w:val="007A1DD9"/>
    <w:rsid w:val="007A2952"/>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46700"/>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E1908"/>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33F7"/>
    <w:rsid w:val="00F57F32"/>
    <w:rsid w:val="00F623B4"/>
    <w:rsid w:val="00F70D0D"/>
    <w:rsid w:val="00F7600D"/>
    <w:rsid w:val="00F76208"/>
    <w:rsid w:val="00F86886"/>
    <w:rsid w:val="00F87A46"/>
    <w:rsid w:val="00F91C2D"/>
    <w:rsid w:val="00F927D9"/>
    <w:rsid w:val="00F93E65"/>
    <w:rsid w:val="00F96B4A"/>
    <w:rsid w:val="00FA097C"/>
    <w:rsid w:val="00FA1823"/>
    <w:rsid w:val="00FA1F94"/>
    <w:rsid w:val="00FA204F"/>
    <w:rsid w:val="00FA57EE"/>
    <w:rsid w:val="00FA5A64"/>
    <w:rsid w:val="00FB145C"/>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F86886"/>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2">
    <w:name w:val="heading 2"/>
    <w:basedOn w:val="a1"/>
    <w:next w:val="a1"/>
    <w:link w:val="2Char"/>
    <w:semiHidden/>
    <w:unhideWhenUsed/>
    <w:qFormat/>
    <w:rsid w:val="0042057D"/>
    <w:pPr>
      <w:keepNext/>
      <w:keepLines/>
      <w:spacing w:before="260" w:after="260" w:line="416" w:lineRule="auto"/>
      <w:outlineLvl w:val="1"/>
    </w:pPr>
    <w:rPr>
      <w:rFonts w:ascii="Cambria" w:hAnsi="Cambria"/>
      <w:b/>
      <w:bCs/>
      <w:sz w:val="32"/>
      <w:szCs w:val="32"/>
    </w:rPr>
  </w:style>
  <w:style w:type="paragraph" w:styleId="6">
    <w:name w:val="heading 6"/>
    <w:basedOn w:val="a1"/>
    <w:next w:val="a1"/>
    <w:qFormat/>
    <w:rsid w:val="00DE1908"/>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DE1908"/>
    <w:rPr>
      <w:rFonts w:ascii="仿宋_GB2312" w:eastAsia="仿宋_GB2312"/>
      <w:b/>
      <w:sz w:val="32"/>
    </w:rPr>
  </w:style>
  <w:style w:type="paragraph" w:styleId="a6">
    <w:name w:val="Body Text Indent"/>
    <w:basedOn w:val="a1"/>
    <w:rsid w:val="00DE1908"/>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DE1908"/>
    <w:rPr>
      <w:rFonts w:ascii="宋体" w:hAnsi="Courier New"/>
    </w:rPr>
  </w:style>
  <w:style w:type="character" w:styleId="a8">
    <w:name w:val="page number"/>
    <w:basedOn w:val="a2"/>
    <w:rsid w:val="00DE1908"/>
  </w:style>
  <w:style w:type="paragraph" w:styleId="a9">
    <w:name w:val="footer"/>
    <w:basedOn w:val="a1"/>
    <w:link w:val="Char0"/>
    <w:uiPriority w:val="99"/>
    <w:rsid w:val="00DE1908"/>
    <w:pPr>
      <w:tabs>
        <w:tab w:val="center" w:pos="4153"/>
        <w:tab w:val="right" w:pos="8306"/>
      </w:tabs>
      <w:snapToGrid w:val="0"/>
      <w:jc w:val="left"/>
    </w:pPr>
    <w:rPr>
      <w:sz w:val="18"/>
      <w:lang/>
    </w:rPr>
  </w:style>
  <w:style w:type="paragraph" w:styleId="20">
    <w:name w:val="Body Text Indent 2"/>
    <w:basedOn w:val="a1"/>
    <w:rsid w:val="00DE1908"/>
    <w:pPr>
      <w:spacing w:line="500" w:lineRule="atLeast"/>
      <w:ind w:right="-191" w:firstLine="567"/>
    </w:pPr>
    <w:rPr>
      <w:rFonts w:ascii="宋体"/>
      <w:sz w:val="24"/>
    </w:rPr>
  </w:style>
  <w:style w:type="paragraph" w:styleId="aa">
    <w:name w:val="Body Text"/>
    <w:basedOn w:val="a1"/>
    <w:rsid w:val="00DE1908"/>
    <w:pPr>
      <w:snapToGrid w:val="0"/>
      <w:spacing w:line="360" w:lineRule="auto"/>
      <w:jc w:val="center"/>
    </w:pPr>
    <w:rPr>
      <w:sz w:val="24"/>
    </w:rPr>
  </w:style>
  <w:style w:type="paragraph" w:styleId="ab">
    <w:name w:val="header"/>
    <w:basedOn w:val="a1"/>
    <w:rsid w:val="00DE1908"/>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DE1908"/>
    <w:pPr>
      <w:jc w:val="left"/>
    </w:pPr>
  </w:style>
  <w:style w:type="paragraph" w:styleId="ad">
    <w:name w:val="Body Text First Indent"/>
    <w:basedOn w:val="aa"/>
    <w:rsid w:val="00DE1908"/>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DE1908"/>
    <w:pPr>
      <w:shd w:val="clear" w:color="auto" w:fill="000080"/>
    </w:pPr>
  </w:style>
  <w:style w:type="paragraph" w:customStyle="1" w:styleId="21">
    <w:name w:val="重要文字2"/>
    <w:basedOn w:val="10"/>
    <w:autoRedefine/>
    <w:rsid w:val="00DE1908"/>
    <w:pPr>
      <w:widowControl/>
      <w:autoSpaceDE w:val="0"/>
      <w:autoSpaceDN w:val="0"/>
      <w:spacing w:line="360" w:lineRule="auto"/>
      <w:ind w:firstLine="480"/>
      <w:textAlignment w:val="bottom"/>
    </w:pPr>
    <w:rPr>
      <w:rFonts w:ascii="宋体"/>
    </w:rPr>
  </w:style>
  <w:style w:type="paragraph" w:customStyle="1" w:styleId="10">
    <w:name w:val="重要文字1"/>
    <w:basedOn w:val="a1"/>
    <w:rsid w:val="00DE1908"/>
    <w:pPr>
      <w:ind w:firstLineChars="200" w:firstLine="200"/>
    </w:pPr>
    <w:rPr>
      <w:sz w:val="24"/>
    </w:rPr>
  </w:style>
  <w:style w:type="paragraph" w:customStyle="1" w:styleId="af">
    <w:name w:val="标题一"/>
    <w:basedOn w:val="a1"/>
    <w:autoRedefine/>
    <w:rsid w:val="00DE1908"/>
    <w:pPr>
      <w:jc w:val="left"/>
    </w:pPr>
    <w:rPr>
      <w:rFonts w:ascii="宋体" w:hAnsi="宋体"/>
      <w:b/>
      <w:bCs/>
      <w:color w:val="FF0000"/>
      <w:sz w:val="28"/>
    </w:rPr>
  </w:style>
  <w:style w:type="paragraph" w:customStyle="1" w:styleId="22">
    <w:name w:val="样式2"/>
    <w:basedOn w:val="a1"/>
    <w:next w:val="a1"/>
    <w:rsid w:val="00DE1908"/>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DE1908"/>
    <w:rPr>
      <w:sz w:val="24"/>
    </w:rPr>
  </w:style>
  <w:style w:type="paragraph" w:customStyle="1" w:styleId="af1">
    <w:name w:val="表格标题"/>
    <w:basedOn w:val="a1"/>
    <w:autoRedefine/>
    <w:rsid w:val="00DE1908"/>
    <w:pPr>
      <w:ind w:firstLineChars="1200" w:firstLine="2523"/>
    </w:pPr>
    <w:rPr>
      <w:rFonts w:ascii="宋体" w:hAnsi="宋体"/>
      <w:b/>
      <w:color w:val="FF0000"/>
      <w:szCs w:val="21"/>
    </w:rPr>
  </w:style>
  <w:style w:type="paragraph" w:customStyle="1" w:styleId="af2">
    <w:name w:val="表格一"/>
    <w:basedOn w:val="a1"/>
    <w:autoRedefine/>
    <w:rsid w:val="00DE1908"/>
    <w:pPr>
      <w:ind w:firstLineChars="80" w:firstLine="168"/>
      <w:jc w:val="left"/>
    </w:pPr>
    <w:rPr>
      <w:rFonts w:ascii="宋体" w:hAnsi="宋体"/>
      <w:szCs w:val="24"/>
    </w:rPr>
  </w:style>
  <w:style w:type="paragraph" w:styleId="3">
    <w:name w:val="Body Text Indent 3"/>
    <w:basedOn w:val="a1"/>
    <w:rsid w:val="00DE1908"/>
    <w:pPr>
      <w:ind w:firstLine="555"/>
    </w:pPr>
    <w:rPr>
      <w:sz w:val="28"/>
    </w:rPr>
  </w:style>
  <w:style w:type="paragraph" w:styleId="23">
    <w:name w:val="Body Text 2"/>
    <w:basedOn w:val="a1"/>
    <w:rsid w:val="00DE1908"/>
    <w:pPr>
      <w:spacing w:line="520" w:lineRule="atLeast"/>
      <w:jc w:val="center"/>
    </w:pPr>
    <w:rPr>
      <w:rFonts w:ascii="宋体"/>
      <w:b/>
      <w:sz w:val="44"/>
      <w:szCs w:val="30"/>
    </w:rPr>
  </w:style>
  <w:style w:type="paragraph" w:styleId="af3">
    <w:name w:val="Normal Indent"/>
    <w:aliases w:val="ind:txt"/>
    <w:basedOn w:val="a1"/>
    <w:rsid w:val="00DE1908"/>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uiPriority w:val="99"/>
    <w:rsid w:val="00DE1908"/>
    <w:pPr>
      <w:widowControl/>
      <w:spacing w:before="100" w:beforeAutospacing="1" w:after="100" w:afterAutospacing="1"/>
      <w:jc w:val="left"/>
    </w:pPr>
    <w:rPr>
      <w:rFonts w:ascii="宋体" w:hAnsi="宋体"/>
      <w:kern w:val="0"/>
      <w:sz w:val="24"/>
      <w:szCs w:val="24"/>
    </w:rPr>
  </w:style>
  <w:style w:type="paragraph" w:styleId="af5">
    <w:name w:val="Block Text"/>
    <w:basedOn w:val="a1"/>
    <w:rsid w:val="00DE1908"/>
    <w:pPr>
      <w:spacing w:line="520" w:lineRule="exact"/>
      <w:ind w:leftChars="456" w:left="958" w:rightChars="-10" w:right="-21"/>
    </w:pPr>
    <w:rPr>
      <w:rFonts w:ascii="宋体" w:hAnsi="宋体"/>
      <w:sz w:val="24"/>
      <w:szCs w:val="24"/>
    </w:rPr>
  </w:style>
  <w:style w:type="character" w:styleId="af6">
    <w:name w:val="Strong"/>
    <w:qFormat/>
    <w:rsid w:val="00DE1908"/>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 w:type="character" w:customStyle="1" w:styleId="2Char">
    <w:name w:val="标题 2 Char"/>
    <w:link w:val="2"/>
    <w:semiHidden/>
    <w:rsid w:val="0042057D"/>
    <w:rPr>
      <w:rFonts w:ascii="Cambria" w:eastAsia="宋体" w:hAnsi="Cambria" w:cs="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6ED53A-0A7D-41B1-B4D1-AC0A6B8EA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804</Words>
  <Characters>4585</Characters>
  <Application>Microsoft Office Word</Application>
  <DocSecurity>0</DocSecurity>
  <Lines>38</Lines>
  <Paragraphs>10</Paragraphs>
  <ScaleCrop>false</ScaleCrop>
  <Company>上海第一测量师事务所有限公司</Company>
  <LinksUpToDate>false</LinksUpToDate>
  <CharactersWithSpaces>5379</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2020-11-02T07:05:00Z</dcterms:created>
  <dcterms:modified xsi:type="dcterms:W3CDTF">2020-11-02T07:05:00Z</dcterms:modified>
</cp:coreProperties>
</file>